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1025BF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Trident</w:t>
      </w:r>
      <w:r w:rsidR="00447C20">
        <w:rPr>
          <w:rFonts w:ascii="Calibri" w:hAnsi="Calibri"/>
        </w:rPr>
        <w:t xml:space="preserve"> 2.0</w:t>
      </w:r>
    </w:p>
    <w:p w:rsidR="001025BF" w:rsidRPr="001025BF" w:rsidRDefault="001025BF" w:rsidP="001025BF">
      <w:pPr>
        <w:jc w:val="both"/>
        <w:rPr>
          <w:rFonts w:ascii="Calibri" w:hAnsi="Calibri"/>
          <w:noProof/>
          <w:sz w:val="18"/>
          <w:szCs w:val="18"/>
        </w:rPr>
      </w:pPr>
      <w:r w:rsidRPr="001025BF">
        <w:rPr>
          <w:rFonts w:ascii="Calibri" w:hAnsi="Calibri"/>
          <w:noProof/>
          <w:sz w:val="18"/>
          <w:szCs w:val="18"/>
        </w:rPr>
        <w:lastRenderedPageBreak/>
        <w:t>For those who are looking for the style of the SOG Bowie in a stainless steel design, look no further than the Trident</w:t>
      </w:r>
      <w:r>
        <w:rPr>
          <w:rFonts w:ascii="Calibri" w:hAnsi="Calibri"/>
          <w:noProof/>
          <w:sz w:val="18"/>
          <w:szCs w:val="18"/>
        </w:rPr>
        <w:t xml:space="preserve"> 2.0</w:t>
      </w:r>
      <w:r w:rsidRPr="001025BF">
        <w:rPr>
          <w:rFonts w:ascii="Calibri" w:hAnsi="Calibri"/>
          <w:noProof/>
          <w:sz w:val="18"/>
          <w:szCs w:val="18"/>
        </w:rPr>
        <w:t>. Our Trident embodies the spirit of our most capable special forces unit, the Navy SEALs.</w:t>
      </w:r>
    </w:p>
    <w:p w:rsidR="00737B16" w:rsidRPr="00A24267" w:rsidRDefault="001025BF" w:rsidP="00E93747">
      <w:pPr>
        <w:jc w:val="both"/>
        <w:rPr>
          <w:rFonts w:ascii="Calibri" w:hAnsi="Calibri"/>
          <w:noProof/>
          <w:sz w:val="18"/>
          <w:szCs w:val="18"/>
        </w:rPr>
        <w:sectPr w:rsidR="00737B16" w:rsidRPr="00A24267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1025BF">
        <w:rPr>
          <w:rFonts w:ascii="Calibri" w:hAnsi="Calibri"/>
          <w:noProof/>
          <w:sz w:val="18"/>
          <w:szCs w:val="18"/>
        </w:rPr>
        <w:t>The Trident 2.0 has morphed into a top-notch work k</w:t>
      </w:r>
      <w:r>
        <w:rPr>
          <w:rFonts w:ascii="Calibri" w:hAnsi="Calibri"/>
          <w:noProof/>
          <w:sz w:val="18"/>
          <w:szCs w:val="18"/>
        </w:rPr>
        <w:t>nife with the use of</w:t>
      </w:r>
      <w:r w:rsidRPr="001025BF">
        <w:rPr>
          <w:rFonts w:ascii="Calibri" w:hAnsi="Calibri"/>
          <w:noProof/>
          <w:sz w:val="18"/>
          <w:szCs w:val="18"/>
        </w:rPr>
        <w:t xml:space="preserve"> modern </w:t>
      </w:r>
      <w:r>
        <w:rPr>
          <w:rFonts w:ascii="Calibri" w:hAnsi="Calibri"/>
          <w:noProof/>
          <w:sz w:val="18"/>
          <w:szCs w:val="18"/>
        </w:rPr>
        <w:t xml:space="preserve">technology and </w:t>
      </w:r>
      <w:r w:rsidRPr="001025BF">
        <w:rPr>
          <w:rFonts w:ascii="Calibri" w:hAnsi="Calibri"/>
          <w:noProof/>
          <w:sz w:val="18"/>
          <w:szCs w:val="18"/>
        </w:rPr>
        <w:t>materials</w:t>
      </w:r>
      <w:r>
        <w:rPr>
          <w:rFonts w:ascii="Calibri" w:hAnsi="Calibri"/>
          <w:noProof/>
          <w:sz w:val="18"/>
          <w:szCs w:val="18"/>
        </w:rPr>
        <w:t>. A</w:t>
      </w:r>
      <w:r w:rsidRPr="001025BF">
        <w:rPr>
          <w:rFonts w:ascii="Calibri" w:hAnsi="Calibri"/>
          <w:noProof/>
          <w:sz w:val="18"/>
          <w:szCs w:val="18"/>
        </w:rPr>
        <w:t xml:space="preserve">ll the metal parts and </w:t>
      </w:r>
      <w:r w:rsidRPr="001025BF">
        <w:rPr>
          <w:rFonts w:ascii="Calibri" w:hAnsi="Calibri"/>
          <w:noProof/>
          <w:sz w:val="18"/>
          <w:szCs w:val="18"/>
        </w:rPr>
        <w:lastRenderedPageBreak/>
        <w:t xml:space="preserve">including the blade, crossguard and pommel are satin </w:t>
      </w:r>
      <w:r>
        <w:rPr>
          <w:rFonts w:ascii="Calibri" w:hAnsi="Calibri"/>
          <w:noProof/>
          <w:sz w:val="18"/>
          <w:szCs w:val="18"/>
        </w:rPr>
        <w:t>polished</w:t>
      </w:r>
      <w:r w:rsidRPr="001025BF">
        <w:rPr>
          <w:rFonts w:ascii="Calibri" w:hAnsi="Calibri"/>
          <w:noProof/>
          <w:sz w:val="18"/>
          <w:szCs w:val="18"/>
        </w:rPr>
        <w:t xml:space="preserve"> stainless steel. The stacked Micarta washer handle </w:t>
      </w:r>
      <w:r>
        <w:rPr>
          <w:rFonts w:ascii="Calibri" w:hAnsi="Calibri"/>
          <w:noProof/>
          <w:sz w:val="18"/>
          <w:szCs w:val="18"/>
        </w:rPr>
        <w:t xml:space="preserve">gives a contemporary touch to the traditional leather washers. </w:t>
      </w:r>
      <w:r w:rsidRPr="001025BF">
        <w:rPr>
          <w:rFonts w:ascii="Calibri" w:hAnsi="Calibri"/>
          <w:noProof/>
          <w:sz w:val="18"/>
          <w:szCs w:val="18"/>
        </w:rPr>
        <w:t>The thick (0.24") AUS</w:t>
      </w:r>
      <w:r>
        <w:rPr>
          <w:rFonts w:ascii="Calibri" w:hAnsi="Calibri"/>
          <w:noProof/>
          <w:sz w:val="18"/>
          <w:szCs w:val="18"/>
        </w:rPr>
        <w:t>-</w:t>
      </w:r>
      <w:r w:rsidRPr="001025BF">
        <w:rPr>
          <w:rFonts w:ascii="Calibri" w:hAnsi="Calibri"/>
          <w:noProof/>
          <w:sz w:val="18"/>
          <w:szCs w:val="18"/>
        </w:rPr>
        <w:t xml:space="preserve">8 blade is topped off </w:t>
      </w:r>
      <w:r>
        <w:rPr>
          <w:rFonts w:ascii="Calibri" w:hAnsi="Calibri"/>
          <w:noProof/>
          <w:sz w:val="18"/>
          <w:szCs w:val="18"/>
        </w:rPr>
        <w:t xml:space="preserve">the same blade grind as the SOG Bowie. </w:t>
      </w:r>
      <w:r w:rsidR="00447C20" w:rsidRPr="00447C20">
        <w:rPr>
          <w:rFonts w:ascii="Calibri" w:hAnsi="Calibri"/>
          <w:noProof/>
          <w:sz w:val="18"/>
          <w:szCs w:val="18"/>
        </w:rPr>
        <w:t xml:space="preserve">The sculpted crossguard, deep hollow </w:t>
      </w:r>
      <w:r w:rsidR="00447C20">
        <w:rPr>
          <w:rFonts w:ascii="Calibri" w:hAnsi="Calibri"/>
          <w:noProof/>
          <w:sz w:val="18"/>
          <w:szCs w:val="18"/>
        </w:rPr>
        <w:t>grinds and precision detailing</w:t>
      </w:r>
      <w:r w:rsidR="00447C20" w:rsidRPr="00447C20">
        <w:rPr>
          <w:rFonts w:ascii="Calibri" w:hAnsi="Calibri"/>
          <w:noProof/>
          <w:sz w:val="18"/>
          <w:szCs w:val="18"/>
        </w:rPr>
        <w:t>, and faceted tip are unmistakable signatures</w:t>
      </w:r>
      <w:r>
        <w:rPr>
          <w:rFonts w:ascii="Calibri" w:hAnsi="Calibri"/>
          <w:noProof/>
          <w:sz w:val="18"/>
          <w:szCs w:val="18"/>
        </w:rPr>
        <w:t xml:space="preserve"> of SOG.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Modern r</w:t>
      </w:r>
      <w:r w:rsidRPr="00447C20">
        <w:rPr>
          <w:rFonts w:ascii="Calibri" w:hAnsi="Calibri"/>
          <w:sz w:val="20"/>
        </w:rPr>
        <w:t xml:space="preserve">eplica of the original SOG Bowie knife </w:t>
      </w:r>
      <w:r>
        <w:rPr>
          <w:rFonts w:ascii="Calibri" w:hAnsi="Calibri"/>
          <w:sz w:val="20"/>
        </w:rPr>
        <w:t>that founded the company</w:t>
      </w:r>
      <w:r w:rsidR="00A613D9">
        <w:rPr>
          <w:rFonts w:ascii="Calibri" w:hAnsi="Calibri"/>
          <w:sz w:val="20"/>
        </w:rPr>
        <w:t xml:space="preserve"> in satin polished stainless steel</w:t>
      </w:r>
    </w:p>
    <w:p w:rsidR="00447C20" w:rsidRP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>6.4-inch straight edge AUS</w:t>
      </w:r>
      <w:r>
        <w:rPr>
          <w:rFonts w:ascii="Calibri" w:hAnsi="Calibri"/>
          <w:sz w:val="20"/>
        </w:rPr>
        <w:t>-</w:t>
      </w:r>
      <w:r w:rsidRPr="00447C20">
        <w:rPr>
          <w:rFonts w:ascii="Calibri" w:hAnsi="Calibri"/>
          <w:sz w:val="20"/>
        </w:rPr>
        <w:t>8 stainless steel blade</w:t>
      </w:r>
    </w:p>
    <w:p w:rsidR="00447C20" w:rsidRPr="00447C20" w:rsidRDefault="00A613D9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proofErr w:type="spellStart"/>
      <w:r>
        <w:rPr>
          <w:rFonts w:ascii="Calibri" w:hAnsi="Calibri"/>
          <w:sz w:val="20"/>
        </w:rPr>
        <w:t>Micarta</w:t>
      </w:r>
      <w:proofErr w:type="spellEnd"/>
      <w:r>
        <w:rPr>
          <w:rFonts w:ascii="Calibri" w:hAnsi="Calibri"/>
          <w:sz w:val="20"/>
        </w:rPr>
        <w:t xml:space="preserve"> washer handle with stainless steel </w:t>
      </w:r>
      <w:proofErr w:type="spellStart"/>
      <w:r>
        <w:rPr>
          <w:rFonts w:ascii="Calibri" w:hAnsi="Calibri"/>
          <w:sz w:val="20"/>
        </w:rPr>
        <w:t>crossguard</w:t>
      </w:r>
      <w:proofErr w:type="spellEnd"/>
      <w:r>
        <w:rPr>
          <w:rFonts w:ascii="Calibri" w:hAnsi="Calibri"/>
          <w:sz w:val="20"/>
        </w:rPr>
        <w:t xml:space="preserve"> and pommel</w:t>
      </w:r>
    </w:p>
    <w:p w:rsidR="00447C20" w:rsidRP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>Leather sheath with sharpening stone</w:t>
      </w:r>
    </w:p>
    <w:p w:rsid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>Overall length: 11-inches, Weight:</w:t>
      </w:r>
      <w:r>
        <w:rPr>
          <w:rFonts w:ascii="Calibri" w:hAnsi="Calibri"/>
          <w:sz w:val="20"/>
        </w:rPr>
        <w:t xml:space="preserve"> 11.2-ounces, Lifetime </w:t>
      </w:r>
      <w:proofErr w:type="spellStart"/>
      <w:r>
        <w:rPr>
          <w:rFonts w:ascii="Calibri" w:hAnsi="Calibri"/>
          <w:sz w:val="20"/>
        </w:rPr>
        <w:t>Warranty</w:t>
      </w:r>
      <w:proofErr w:type="spellEnd"/>
    </w:p>
    <w:p w:rsidR="006028B7" w:rsidRDefault="000B5040" w:rsidP="00A84212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3C79CA1" wp14:editId="3BD098C4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3D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5373ED" w:rsidRPr="00FA1150" w:rsidRDefault="005373ED" w:rsidP="00A744B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3D7A26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A613D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MICARTA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</w:t>
                            </w:r>
                            <w:r w:rsidR="00BD21C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B562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11.2</w:t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6.4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11.0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078E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</w:t>
                            </w:r>
                            <w:r w:rsidR="00A613D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2B</w:t>
                            </w:r>
                            <w:r w:rsidR="00A92B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-L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3D9" w:rsidRPr="00A613D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729857990196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C79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3D9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5373ED" w:rsidRPr="00FA1150" w:rsidRDefault="005373ED" w:rsidP="00A744B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3D7A26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A613D9">
                        <w:rPr>
                          <w:rFonts w:ascii="Calibri" w:hAnsi="Calibri"/>
                          <w:sz w:val="18"/>
                          <w:szCs w:val="18"/>
                        </w:rPr>
                        <w:t>MICARTA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</w:t>
                      </w:r>
                      <w:r w:rsidR="00BD21C9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BB562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11.2</w:t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6.4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11.0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078EB">
                        <w:rPr>
                          <w:rFonts w:ascii="Calibri" w:hAnsi="Calibri"/>
                          <w:sz w:val="18"/>
                          <w:szCs w:val="18"/>
                        </w:rPr>
                        <w:t>S</w:t>
                      </w:r>
                      <w:r w:rsidR="00A613D9">
                        <w:rPr>
                          <w:rFonts w:ascii="Calibri" w:hAnsi="Calibri"/>
                          <w:sz w:val="18"/>
                          <w:szCs w:val="18"/>
                        </w:rPr>
                        <w:t>2B</w:t>
                      </w:r>
                      <w:r w:rsidR="00A92BD2">
                        <w:rPr>
                          <w:rFonts w:ascii="Calibri" w:hAnsi="Calibri"/>
                          <w:sz w:val="18"/>
                          <w:szCs w:val="18"/>
                        </w:rPr>
                        <w:t>-L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3D9" w:rsidRPr="00A613D9">
                        <w:rPr>
                          <w:rFonts w:ascii="Calibri" w:hAnsi="Calibri"/>
                          <w:sz w:val="18"/>
                          <w:szCs w:val="18"/>
                        </w:rPr>
                        <w:t>729857990196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028B7" w:rsidRPr="006028B7" w:rsidRDefault="006028B7" w:rsidP="006028B7"/>
    <w:p w:rsidR="006028B7" w:rsidRPr="006028B7" w:rsidRDefault="00A613D9" w:rsidP="006028B7">
      <w:r>
        <w:rPr>
          <w:noProof/>
        </w:rPr>
        <w:drawing>
          <wp:anchor distT="0" distB="0" distL="114300" distR="114300" simplePos="0" relativeHeight="251671552" behindDoc="0" locked="0" layoutInCell="1" allowOverlap="1" wp14:anchorId="541AD11E" wp14:editId="23D54F08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6577965" cy="1365250"/>
            <wp:effectExtent l="0" t="0" r="0" b="6350"/>
            <wp:wrapNone/>
            <wp:docPr id="20" name="Picture 20" descr="C:\Users\louischan\Dropbox (SSK&amp;T)\SOG Marketing Files\SOG Images\Fixed Blades\Trident (S2B-L)\SOG_S2B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uischan\Dropbox (SSK&amp;T)\SOG Marketing Files\SOG Images\Fixed Blades\Trident (S2B-L)\SOG_S2B-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Default="006028B7" w:rsidP="006028B7"/>
    <w:p w:rsidR="00613DBF" w:rsidRPr="006028B7" w:rsidRDefault="00A613D9" w:rsidP="006028B7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36CDD23" wp14:editId="026C3281">
            <wp:simplePos x="0" y="0"/>
            <wp:positionH relativeFrom="column">
              <wp:posOffset>3447417</wp:posOffset>
            </wp:positionH>
            <wp:positionV relativeFrom="paragraph">
              <wp:posOffset>102870</wp:posOffset>
            </wp:positionV>
            <wp:extent cx="3138167" cy="1231900"/>
            <wp:effectExtent l="0" t="0" r="5715" b="6350"/>
            <wp:wrapNone/>
            <wp:docPr id="21" name="Picture 21" descr="C:\Users\louischan\Dropbox (SSK&amp;T)\SOG Marketing Files\SOG Images\Fixed Blades\Trident (S2B-L)\SOG_S2B-L_sh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uischan\Dropbox (SSK&amp;T)\SOG Marketing Files\SOG Images\Fixed Blades\Trident (S2B-L)\SOG_S2B-L_shea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87" cy="12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B7">
        <w:tab/>
      </w:r>
    </w:p>
    <w:sectPr w:rsidR="00613DBF" w:rsidRPr="006028B7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27F" w:rsidRDefault="00AB427F">
      <w:r>
        <w:separator/>
      </w:r>
    </w:p>
  </w:endnote>
  <w:endnote w:type="continuationSeparator" w:id="0">
    <w:p w:rsidR="00AB427F" w:rsidRDefault="00AB4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27F" w:rsidRDefault="00AB427F">
      <w:r>
        <w:separator/>
      </w:r>
    </w:p>
  </w:footnote>
  <w:footnote w:type="continuationSeparator" w:id="0">
    <w:p w:rsidR="00AB427F" w:rsidRDefault="00AB4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81F43"/>
    <w:rsid w:val="00097612"/>
    <w:rsid w:val="000B5040"/>
    <w:rsid w:val="000C50D0"/>
    <w:rsid w:val="000C6362"/>
    <w:rsid w:val="001025BF"/>
    <w:rsid w:val="001317D0"/>
    <w:rsid w:val="00163A0F"/>
    <w:rsid w:val="001A49C7"/>
    <w:rsid w:val="001B089E"/>
    <w:rsid w:val="0020784B"/>
    <w:rsid w:val="00216E21"/>
    <w:rsid w:val="00241C9C"/>
    <w:rsid w:val="00252A28"/>
    <w:rsid w:val="00266F50"/>
    <w:rsid w:val="002968B7"/>
    <w:rsid w:val="002B75E0"/>
    <w:rsid w:val="002D14E4"/>
    <w:rsid w:val="0031204A"/>
    <w:rsid w:val="00313F09"/>
    <w:rsid w:val="00315FEB"/>
    <w:rsid w:val="00335048"/>
    <w:rsid w:val="00392BD0"/>
    <w:rsid w:val="003C7FC7"/>
    <w:rsid w:val="003D7A26"/>
    <w:rsid w:val="003F44D9"/>
    <w:rsid w:val="00431398"/>
    <w:rsid w:val="00447C20"/>
    <w:rsid w:val="00453A89"/>
    <w:rsid w:val="00473758"/>
    <w:rsid w:val="0047583E"/>
    <w:rsid w:val="004A179D"/>
    <w:rsid w:val="004A3F94"/>
    <w:rsid w:val="004C7603"/>
    <w:rsid w:val="005179AA"/>
    <w:rsid w:val="00522773"/>
    <w:rsid w:val="00525A69"/>
    <w:rsid w:val="00534408"/>
    <w:rsid w:val="005373ED"/>
    <w:rsid w:val="00543139"/>
    <w:rsid w:val="005C332C"/>
    <w:rsid w:val="005F2F90"/>
    <w:rsid w:val="006028B7"/>
    <w:rsid w:val="00613DBF"/>
    <w:rsid w:val="0065396F"/>
    <w:rsid w:val="006638BE"/>
    <w:rsid w:val="0068202B"/>
    <w:rsid w:val="007071EA"/>
    <w:rsid w:val="0072524A"/>
    <w:rsid w:val="00734625"/>
    <w:rsid w:val="00737B16"/>
    <w:rsid w:val="00754D4C"/>
    <w:rsid w:val="0076061E"/>
    <w:rsid w:val="00780286"/>
    <w:rsid w:val="00781FA2"/>
    <w:rsid w:val="007A35A2"/>
    <w:rsid w:val="007B2A48"/>
    <w:rsid w:val="007C2EF9"/>
    <w:rsid w:val="007F2D84"/>
    <w:rsid w:val="008078EB"/>
    <w:rsid w:val="00811D8D"/>
    <w:rsid w:val="00814396"/>
    <w:rsid w:val="00814419"/>
    <w:rsid w:val="0082223B"/>
    <w:rsid w:val="00833BF6"/>
    <w:rsid w:val="00833F97"/>
    <w:rsid w:val="00855AD0"/>
    <w:rsid w:val="00883256"/>
    <w:rsid w:val="00883563"/>
    <w:rsid w:val="008A5D6A"/>
    <w:rsid w:val="008C4BF0"/>
    <w:rsid w:val="008D017D"/>
    <w:rsid w:val="008F1A58"/>
    <w:rsid w:val="00911680"/>
    <w:rsid w:val="009259AC"/>
    <w:rsid w:val="00946974"/>
    <w:rsid w:val="00963A54"/>
    <w:rsid w:val="00977A5A"/>
    <w:rsid w:val="009B1E81"/>
    <w:rsid w:val="009C3092"/>
    <w:rsid w:val="009C4647"/>
    <w:rsid w:val="009D4A35"/>
    <w:rsid w:val="00A00AC1"/>
    <w:rsid w:val="00A16EAE"/>
    <w:rsid w:val="00A24267"/>
    <w:rsid w:val="00A339A7"/>
    <w:rsid w:val="00A350CD"/>
    <w:rsid w:val="00A4419C"/>
    <w:rsid w:val="00A45315"/>
    <w:rsid w:val="00A613D9"/>
    <w:rsid w:val="00A6153B"/>
    <w:rsid w:val="00A639D4"/>
    <w:rsid w:val="00A744BD"/>
    <w:rsid w:val="00A84212"/>
    <w:rsid w:val="00A92BD2"/>
    <w:rsid w:val="00AB427F"/>
    <w:rsid w:val="00AC0028"/>
    <w:rsid w:val="00B12C50"/>
    <w:rsid w:val="00B2366F"/>
    <w:rsid w:val="00B61F2E"/>
    <w:rsid w:val="00B919B0"/>
    <w:rsid w:val="00BB5628"/>
    <w:rsid w:val="00BD21C9"/>
    <w:rsid w:val="00BF1E5B"/>
    <w:rsid w:val="00BF48E4"/>
    <w:rsid w:val="00C044C8"/>
    <w:rsid w:val="00C119CC"/>
    <w:rsid w:val="00C14AFA"/>
    <w:rsid w:val="00C60F43"/>
    <w:rsid w:val="00C77D40"/>
    <w:rsid w:val="00C77DDE"/>
    <w:rsid w:val="00CA4F4E"/>
    <w:rsid w:val="00CC5B94"/>
    <w:rsid w:val="00CE03A0"/>
    <w:rsid w:val="00CF2253"/>
    <w:rsid w:val="00D11ED1"/>
    <w:rsid w:val="00D354DE"/>
    <w:rsid w:val="00D572CC"/>
    <w:rsid w:val="00D7320A"/>
    <w:rsid w:val="00DB0403"/>
    <w:rsid w:val="00DD4447"/>
    <w:rsid w:val="00E45EBC"/>
    <w:rsid w:val="00E93747"/>
    <w:rsid w:val="00ED16E2"/>
    <w:rsid w:val="00F10D4C"/>
    <w:rsid w:val="00F15F91"/>
    <w:rsid w:val="00F1782C"/>
    <w:rsid w:val="00F22660"/>
    <w:rsid w:val="00F37683"/>
    <w:rsid w:val="00F54DC4"/>
    <w:rsid w:val="00F645A5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D5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1095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2014-05-09T21:31:00Z</dcterms:created>
  <dcterms:modified xsi:type="dcterms:W3CDTF">2014-05-09T21:33:00Z</dcterms:modified>
</cp:coreProperties>
</file>