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150" w:rsidRPr="00081F43" w:rsidRDefault="0031204A" w:rsidP="00081F43">
      <w:pPr>
        <w:pStyle w:val="Heading1"/>
        <w:rPr>
          <w:rStyle w:val="Text"/>
          <w:rFonts w:ascii="Calibri" w:hAnsi="Calibri" w:cs="Times New Roman"/>
          <w:color w:val="auto"/>
          <w:sz w:val="48"/>
        </w:rPr>
        <w:sectPr w:rsidR="00FA1150" w:rsidRPr="00081F43" w:rsidSect="00613DBF">
          <w:headerReference w:type="default" r:id="rId7"/>
          <w:footerReference w:type="default" r:id="rId8"/>
          <w:type w:val="continuous"/>
          <w:pgSz w:w="12240" w:h="15840"/>
          <w:pgMar w:top="1714" w:right="720" w:bottom="1440" w:left="1152" w:header="720" w:footer="720" w:gutter="0"/>
          <w:cols w:space="720"/>
          <w:noEndnote/>
        </w:sectPr>
      </w:pPr>
      <w:proofErr w:type="spellStart"/>
      <w:r w:rsidRPr="005B3094">
        <w:rPr>
          <w:rFonts w:ascii="Calibri" w:hAnsi="Calibri"/>
        </w:rPr>
        <w:t>Arcitech</w:t>
      </w:r>
      <w:proofErr w:type="spellEnd"/>
      <w:r w:rsidR="00081F43">
        <w:rPr>
          <w:rFonts w:ascii="Calibri" w:hAnsi="Calibri"/>
        </w:rPr>
        <w:t xml:space="preserve"> – </w:t>
      </w:r>
      <w:r w:rsidR="00E45EBC">
        <w:rPr>
          <w:rFonts w:ascii="Calibri" w:hAnsi="Calibri"/>
        </w:rPr>
        <w:t>Damascus</w:t>
      </w:r>
    </w:p>
    <w:p w:rsidR="00E45EBC" w:rsidRDefault="00E45EBC" w:rsidP="004A179D">
      <w:pPr>
        <w:jc w:val="both"/>
        <w:rPr>
          <w:rStyle w:val="Text"/>
          <w:rFonts w:ascii="Calibri" w:hAnsi="Calibri"/>
          <w:sz w:val="18"/>
          <w:szCs w:val="18"/>
        </w:rPr>
      </w:pPr>
      <w:r w:rsidRPr="00E45EBC">
        <w:rPr>
          <w:rStyle w:val="Text"/>
          <w:rFonts w:ascii="Calibri" w:hAnsi="Calibri"/>
          <w:sz w:val="18"/>
          <w:szCs w:val="18"/>
        </w:rPr>
        <w:lastRenderedPageBreak/>
        <w:t xml:space="preserve">To create, a truly unique experience and first for SOG we started with one of our finest knives, the </w:t>
      </w:r>
      <w:proofErr w:type="spellStart"/>
      <w:r w:rsidRPr="00E45EBC">
        <w:rPr>
          <w:rStyle w:val="Text"/>
          <w:rFonts w:ascii="Calibri" w:hAnsi="Calibri"/>
          <w:sz w:val="18"/>
          <w:szCs w:val="18"/>
        </w:rPr>
        <w:t>Arcitech</w:t>
      </w:r>
      <w:proofErr w:type="spellEnd"/>
      <w:r w:rsidRPr="00E45EBC">
        <w:rPr>
          <w:rStyle w:val="Text"/>
          <w:rFonts w:ascii="Calibri" w:hAnsi="Calibri"/>
          <w:sz w:val="18"/>
          <w:szCs w:val="18"/>
        </w:rPr>
        <w:t>. Then we procured a stunning Japanese Damascus that uses a core of VG-10 and 15 layers of Nickel and stainless steel on either side. The steel is forged and folded again and again to produce this striking pattern. Then finally the knife is acid etched to bring the pattern up clearly (carbon and nickel become black).</w:t>
      </w:r>
    </w:p>
    <w:p w:rsidR="00613DBF" w:rsidRPr="00FA1150" w:rsidRDefault="00613DBF" w:rsidP="004A179D">
      <w:pPr>
        <w:jc w:val="both"/>
        <w:rPr>
          <w:rStyle w:val="Text"/>
          <w:rFonts w:ascii="Calibri" w:hAnsi="Calibri"/>
          <w:sz w:val="18"/>
          <w:szCs w:val="18"/>
        </w:rPr>
      </w:pPr>
      <w:r w:rsidRPr="00FA1150">
        <w:rPr>
          <w:rStyle w:val="Text"/>
          <w:rFonts w:ascii="Calibri" w:hAnsi="Calibri"/>
          <w:sz w:val="18"/>
          <w:szCs w:val="18"/>
        </w:rPr>
        <w:t xml:space="preserve">The Arc-Lock just might be the perfect lock. Why? It is totally ambidextrous and has all of the attributes knife designers relentlessly </w:t>
      </w:r>
      <w:r w:rsidRPr="00FA1150">
        <w:rPr>
          <w:rStyle w:val="Text"/>
          <w:rFonts w:ascii="Calibri" w:hAnsi="Calibri"/>
          <w:sz w:val="18"/>
          <w:szCs w:val="18"/>
        </w:rPr>
        <w:lastRenderedPageBreak/>
        <w:t xml:space="preserve">search for, but rarely find. Strength: The Arc-Lock far surpasses conventional lock strength, tested at over 1000 </w:t>
      </w:r>
      <w:proofErr w:type="spellStart"/>
      <w:r w:rsidRPr="00FA1150">
        <w:rPr>
          <w:rStyle w:val="Text"/>
          <w:rFonts w:ascii="Calibri" w:hAnsi="Calibri"/>
          <w:sz w:val="18"/>
          <w:szCs w:val="18"/>
        </w:rPr>
        <w:t>lbs</w:t>
      </w:r>
      <w:proofErr w:type="spellEnd"/>
      <w:r w:rsidRPr="00FA1150">
        <w:rPr>
          <w:rStyle w:val="Text"/>
          <w:rFonts w:ascii="Calibri" w:hAnsi="Calibri"/>
          <w:sz w:val="18"/>
          <w:szCs w:val="18"/>
        </w:rPr>
        <w:t xml:space="preserve"> of force measured at the lock in an independent lab test. Speed: The Arc-Lock provides lightning-quick, one-handed opening and closing capability. Safety: Spring-action securely retains the blade closed. When unlocking, the fingers are safely kept clear. Durability: The Arc-Lock is self-adjusting over time and can be easily cleaned for long-term optimal performance</w:t>
      </w:r>
      <w:r w:rsidR="00FD5C7C" w:rsidRPr="00FA1150">
        <w:rPr>
          <w:rStyle w:val="Text"/>
          <w:rFonts w:ascii="Calibri" w:hAnsi="Calibri"/>
          <w:sz w:val="18"/>
          <w:szCs w:val="18"/>
        </w:rPr>
        <w:t>.</w:t>
      </w:r>
    </w:p>
    <w:p w:rsidR="00FA1150" w:rsidRPr="00FA1150" w:rsidRDefault="00FA1150" w:rsidP="00B12C50">
      <w:pPr>
        <w:pStyle w:val="Heading2"/>
        <w:rPr>
          <w:rFonts w:ascii="Calibri" w:hAnsi="Calibri"/>
          <w:b/>
          <w:i w:val="0"/>
          <w:sz w:val="18"/>
          <w:szCs w:val="18"/>
        </w:rPr>
        <w:sectPr w:rsidR="00FA1150" w:rsidRPr="00FA1150" w:rsidSect="004A179D">
          <w:type w:val="continuous"/>
          <w:pgSz w:w="12240" w:h="15840"/>
          <w:pgMar w:top="1714" w:right="720" w:bottom="1440" w:left="1152" w:header="720" w:footer="720" w:gutter="0"/>
          <w:cols w:num="2" w:space="360"/>
          <w:noEndnote/>
        </w:sectPr>
      </w:pPr>
    </w:p>
    <w:p w:rsidR="00B12C50" w:rsidRPr="00A45315" w:rsidRDefault="00B12C50" w:rsidP="00883256">
      <w:pPr>
        <w:pStyle w:val="Heading2"/>
        <w:tabs>
          <w:tab w:val="left" w:pos="3585"/>
        </w:tabs>
        <w:rPr>
          <w:rFonts w:ascii="Calibri" w:hAnsi="Calibri"/>
          <w:b/>
          <w:i w:val="0"/>
        </w:rPr>
      </w:pPr>
      <w:r w:rsidRPr="00A45315">
        <w:rPr>
          <w:rFonts w:ascii="Calibri" w:hAnsi="Calibri"/>
          <w:b/>
          <w:i w:val="0"/>
        </w:rPr>
        <w:lastRenderedPageBreak/>
        <w:t>Key Selling Features:</w:t>
      </w:r>
      <w:r w:rsidR="00883256">
        <w:rPr>
          <w:rFonts w:ascii="Calibri" w:hAnsi="Calibri"/>
          <w:b/>
          <w:i w:val="0"/>
        </w:rPr>
        <w:tab/>
      </w:r>
    </w:p>
    <w:p w:rsidR="00883256" w:rsidRDefault="00883256" w:rsidP="00883256">
      <w:pPr>
        <w:pStyle w:val="ListBullet"/>
        <w:rPr>
          <w:rFonts w:ascii="Calibri" w:hAnsi="Calibri"/>
        </w:rPr>
      </w:pPr>
      <w:r w:rsidRPr="00883256">
        <w:rPr>
          <w:rFonts w:ascii="Calibri" w:hAnsi="Calibri"/>
        </w:rPr>
        <w:t>Easy one-hand opening and ambidextrous Arc-Loc</w:t>
      </w:r>
      <w:r>
        <w:rPr>
          <w:rFonts w:ascii="Calibri" w:hAnsi="Calibri"/>
        </w:rPr>
        <w:t>k</w:t>
      </w:r>
    </w:p>
    <w:p w:rsidR="00003D5E" w:rsidRDefault="00003D5E" w:rsidP="00003D5E">
      <w:pPr>
        <w:pStyle w:val="ListBullet"/>
        <w:rPr>
          <w:rFonts w:ascii="Calibri" w:hAnsi="Calibri"/>
        </w:rPr>
      </w:pPr>
      <w:r w:rsidRPr="00003D5E">
        <w:rPr>
          <w:rFonts w:ascii="Calibri" w:hAnsi="Calibri"/>
        </w:rPr>
        <w:t>Hand crafted Damascus 3.5-inch blade with Abalone thumb stud</w:t>
      </w:r>
    </w:p>
    <w:p w:rsidR="00003D5E" w:rsidRDefault="00003D5E" w:rsidP="00003D5E">
      <w:pPr>
        <w:pStyle w:val="ListBullet"/>
        <w:rPr>
          <w:rFonts w:ascii="Calibri" w:hAnsi="Calibri"/>
        </w:rPr>
      </w:pPr>
      <w:r w:rsidRPr="00003D5E">
        <w:rPr>
          <w:rFonts w:ascii="Calibri" w:hAnsi="Calibri"/>
        </w:rPr>
        <w:t>Textured Carbon Fiber handle with Titanium bolster and liners</w:t>
      </w:r>
    </w:p>
    <w:p w:rsidR="00883256" w:rsidRDefault="00883256" w:rsidP="00003D5E">
      <w:pPr>
        <w:pStyle w:val="ListBullet"/>
        <w:rPr>
          <w:rFonts w:ascii="Calibri" w:hAnsi="Calibri"/>
        </w:rPr>
      </w:pPr>
      <w:r w:rsidRPr="00883256">
        <w:rPr>
          <w:rFonts w:ascii="Calibri" w:hAnsi="Calibri"/>
        </w:rPr>
        <w:t>Reversible low carry pocket clip</w:t>
      </w:r>
    </w:p>
    <w:p w:rsidR="00883256" w:rsidRDefault="00883256" w:rsidP="00883256">
      <w:pPr>
        <w:pStyle w:val="ListBullet"/>
        <w:rPr>
          <w:rFonts w:ascii="Calibri" w:hAnsi="Calibri"/>
        </w:rPr>
      </w:pPr>
      <w:r w:rsidRPr="00883256">
        <w:rPr>
          <w:rFonts w:ascii="Calibri" w:hAnsi="Calibri"/>
        </w:rPr>
        <w:t>Overall length: 8-inches, Weight: 4.5 ounces, Lifetime Warranty</w:t>
      </w:r>
    </w:p>
    <w:p w:rsidR="00613DBF" w:rsidRPr="00883256" w:rsidRDefault="0082042C" w:rsidP="00883256">
      <w:pPr>
        <w:pStyle w:val="ListBullet"/>
        <w:numPr>
          <w:ilvl w:val="0"/>
          <w:numId w:val="0"/>
        </w:numPr>
        <w:ind w:left="360"/>
        <w:rPr>
          <w:rFonts w:ascii="Calibri" w:hAnsi="Calibri" w:cs="Helvetica"/>
          <w:color w:val="221E1F"/>
          <w:sz w:val="22"/>
        </w:rPr>
      </w:pPr>
      <w:bookmarkStart w:id="0" w:name="_GoBack"/>
      <w:bookmarkEnd w:id="0"/>
      <w:r>
        <w:rPr>
          <w:noProof/>
        </w:rPr>
        <w:drawing>
          <wp:anchor distT="0" distB="0" distL="114300" distR="114300" simplePos="0" relativeHeight="251692032" behindDoc="0" locked="0" layoutInCell="1" allowOverlap="1">
            <wp:simplePos x="0" y="0"/>
            <wp:positionH relativeFrom="column">
              <wp:posOffset>123825</wp:posOffset>
            </wp:positionH>
            <wp:positionV relativeFrom="paragraph">
              <wp:posOffset>1428750</wp:posOffset>
            </wp:positionV>
            <wp:extent cx="3048000" cy="3048000"/>
            <wp:effectExtent l="0" t="0" r="0" b="0"/>
            <wp:wrapNone/>
            <wp:docPr id="5" name="Picture 5" descr="Z:\SOG Image Bank\Folding Knives\A03-P Architech Damascus blade\alt_views\web_images\SOG_A03-P_0002_clo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SOG Image Bank\Folding Knives\A03-P Architech Damascus blade\alt_views\web_images\SOG_A03-P_0002_clos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14AFA">
        <w:rPr>
          <w:noProof/>
        </w:rPr>
        <mc:AlternateContent>
          <mc:Choice Requires="wps">
            <w:drawing>
              <wp:anchor distT="45720" distB="45720" distL="114300" distR="114300" simplePos="0" relativeHeight="251689984" behindDoc="0" locked="0" layoutInCell="1" allowOverlap="1" wp14:anchorId="7CFD4136" wp14:editId="2C833056">
                <wp:simplePos x="0" y="0"/>
                <wp:positionH relativeFrom="margin">
                  <wp:align>right</wp:align>
                </wp:positionH>
                <wp:positionV relativeFrom="margin">
                  <wp:posOffset>5560695</wp:posOffset>
                </wp:positionV>
                <wp:extent cx="2985770" cy="1775460"/>
                <wp:effectExtent l="0" t="0" r="24130"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5770" cy="1775460"/>
                        </a:xfrm>
                        <a:prstGeom prst="rect">
                          <a:avLst/>
                        </a:prstGeom>
                        <a:solidFill>
                          <a:srgbClr val="FFFFFF"/>
                        </a:solidFill>
                        <a:ln w="9525">
                          <a:solidFill>
                            <a:srgbClr val="000000"/>
                          </a:solidFill>
                          <a:miter lim="800000"/>
                          <a:headEnd/>
                          <a:tailEnd/>
                        </a:ln>
                      </wps:spPr>
                      <wps:txbx>
                        <w:txbxContent>
                          <w:p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C14AFA">
                              <w:rPr>
                                <w:rFonts w:ascii="Calibri" w:hAnsi="Calibri"/>
                                <w:sz w:val="18"/>
                                <w:szCs w:val="18"/>
                              </w:rPr>
                              <w:t>DAMASCUS</w:t>
                            </w:r>
                          </w:p>
                          <w:p w:rsidR="005373ED" w:rsidRPr="00FA1150" w:rsidRDefault="005373ED" w:rsidP="005373ED">
                            <w:pPr>
                              <w:rPr>
                                <w:rFonts w:ascii="Calibri" w:hAnsi="Calibri"/>
                                <w:sz w:val="18"/>
                                <w:szCs w:val="18"/>
                              </w:rPr>
                            </w:pPr>
                            <w:r w:rsidRPr="00FA1150">
                              <w:rPr>
                                <w:rFonts w:ascii="Calibri" w:hAnsi="Calibri"/>
                                <w:b/>
                                <w:sz w:val="18"/>
                                <w:szCs w:val="18"/>
                              </w:rPr>
                              <w:t>BLADE SHAPE</w:t>
                            </w:r>
                            <w:r w:rsidRPr="00FA1150">
                              <w:rPr>
                                <w:rFonts w:ascii="Calibri" w:hAnsi="Calibri"/>
                                <w:sz w:val="18"/>
                                <w:szCs w:val="18"/>
                              </w:rPr>
                              <w:tab/>
                            </w:r>
                            <w:r w:rsidRPr="00FA1150">
                              <w:rPr>
                                <w:rFonts w:ascii="Calibri" w:hAnsi="Calibri"/>
                                <w:sz w:val="18"/>
                                <w:szCs w:val="18"/>
                              </w:rPr>
                              <w:tab/>
                            </w:r>
                            <w:r w:rsidR="00163A0F">
                              <w:rPr>
                                <w:rFonts w:ascii="Calibri" w:hAnsi="Calibri"/>
                                <w:sz w:val="18"/>
                                <w:szCs w:val="18"/>
                              </w:rPr>
                              <w:t>CLIP POINT</w:t>
                            </w:r>
                          </w:p>
                          <w:p w:rsidR="005373ED" w:rsidRPr="00FA1150" w:rsidRDefault="005373ED" w:rsidP="005373ED">
                            <w:pPr>
                              <w:rPr>
                                <w:rFonts w:ascii="Calibri" w:hAnsi="Calibri"/>
                                <w:sz w:val="18"/>
                                <w:szCs w:val="18"/>
                              </w:rPr>
                            </w:pPr>
                            <w:r w:rsidRPr="00FA1150">
                              <w:rPr>
                                <w:rFonts w:ascii="Calibri" w:hAnsi="Calibri"/>
                                <w:b/>
                                <w:sz w:val="18"/>
                                <w:szCs w:val="18"/>
                              </w:rPr>
                              <w:t>EDGE TYPE</w:t>
                            </w:r>
                            <w:r w:rsidRPr="00FA1150">
                              <w:rPr>
                                <w:rFonts w:ascii="Calibri" w:hAnsi="Calibri"/>
                                <w:sz w:val="18"/>
                                <w:szCs w:val="18"/>
                              </w:rPr>
                              <w:tab/>
                            </w:r>
                            <w:r w:rsidRPr="00FA1150">
                              <w:rPr>
                                <w:rFonts w:ascii="Calibri" w:hAnsi="Calibri"/>
                                <w:sz w:val="18"/>
                                <w:szCs w:val="18"/>
                              </w:rPr>
                              <w:tab/>
                              <w:t>STRAIGHT</w:t>
                            </w:r>
                          </w:p>
                          <w:p w:rsidR="005373ED" w:rsidRDefault="005373ED" w:rsidP="005373ED">
                            <w:pPr>
                              <w:rPr>
                                <w:rFonts w:ascii="Calibri" w:hAnsi="Calibri"/>
                                <w:sz w:val="18"/>
                                <w:szCs w:val="18"/>
                              </w:rPr>
                            </w:pPr>
                            <w:r w:rsidRPr="00FA1150">
                              <w:rPr>
                                <w:rFonts w:ascii="Calibri" w:hAnsi="Calibri"/>
                                <w:b/>
                                <w:sz w:val="18"/>
                                <w:szCs w:val="18"/>
                              </w:rPr>
                              <w:t>BLADE STEEL TYPE</w:t>
                            </w:r>
                            <w:r w:rsidR="00FA1150">
                              <w:rPr>
                                <w:rFonts w:ascii="Calibri" w:hAnsi="Calibri"/>
                                <w:b/>
                                <w:sz w:val="18"/>
                                <w:szCs w:val="18"/>
                              </w:rPr>
                              <w:tab/>
                            </w:r>
                            <w:r w:rsidRPr="00FA1150">
                              <w:rPr>
                                <w:rFonts w:ascii="Calibri" w:hAnsi="Calibri"/>
                                <w:sz w:val="18"/>
                                <w:szCs w:val="18"/>
                              </w:rPr>
                              <w:tab/>
                            </w:r>
                            <w:r w:rsidR="00C14AFA">
                              <w:rPr>
                                <w:rFonts w:ascii="Calibri" w:hAnsi="Calibri"/>
                                <w:sz w:val="18"/>
                                <w:szCs w:val="18"/>
                              </w:rPr>
                              <w:t>DAMASCUS (</w:t>
                            </w:r>
                            <w:r w:rsidR="0006331B">
                              <w:rPr>
                                <w:rFonts w:ascii="Calibri" w:hAnsi="Calibri"/>
                                <w:sz w:val="18"/>
                                <w:szCs w:val="18"/>
                              </w:rPr>
                              <w:t>VG-10</w:t>
                            </w:r>
                            <w:r w:rsidR="00C14AFA">
                              <w:rPr>
                                <w:rFonts w:ascii="Calibri" w:hAnsi="Calibri"/>
                                <w:sz w:val="18"/>
                                <w:szCs w:val="18"/>
                              </w:rPr>
                              <w:t xml:space="preserve"> / NICKEL)</w:t>
                            </w:r>
                          </w:p>
                          <w:p w:rsidR="00081F43" w:rsidRPr="00081F43" w:rsidRDefault="00081F43" w:rsidP="005373ED">
                            <w:pPr>
                              <w:rPr>
                                <w:rFonts w:ascii="Calibri" w:hAnsi="Calibri"/>
                                <w:sz w:val="18"/>
                                <w:szCs w:val="18"/>
                              </w:rPr>
                            </w:pPr>
                            <w:r>
                              <w:rPr>
                                <w:rFonts w:ascii="Calibri" w:hAnsi="Calibri"/>
                                <w:b/>
                                <w:sz w:val="18"/>
                                <w:szCs w:val="18"/>
                              </w:rPr>
                              <w:t>HANDLE MATERIAL</w:t>
                            </w:r>
                            <w:r>
                              <w:rPr>
                                <w:rFonts w:ascii="Calibri" w:hAnsi="Calibri"/>
                                <w:b/>
                                <w:sz w:val="18"/>
                                <w:szCs w:val="18"/>
                              </w:rPr>
                              <w:tab/>
                            </w:r>
                            <w:r>
                              <w:rPr>
                                <w:rFonts w:ascii="Calibri" w:hAnsi="Calibri"/>
                                <w:sz w:val="18"/>
                                <w:szCs w:val="18"/>
                              </w:rPr>
                              <w:tab/>
                              <w:t xml:space="preserve">TITANIUM / </w:t>
                            </w:r>
                            <w:r w:rsidR="00C14AFA">
                              <w:rPr>
                                <w:rFonts w:ascii="Calibri" w:hAnsi="Calibri"/>
                                <w:sz w:val="18"/>
                                <w:szCs w:val="18"/>
                              </w:rPr>
                              <w:t>CARBON FIBER</w:t>
                            </w:r>
                          </w:p>
                          <w:p w:rsidR="005373ED" w:rsidRPr="00FA1150" w:rsidRDefault="005373ED" w:rsidP="005373ED">
                            <w:pPr>
                              <w:rPr>
                                <w:rFonts w:ascii="Calibri" w:hAnsi="Calibri"/>
                                <w:sz w:val="18"/>
                                <w:szCs w:val="18"/>
                              </w:rPr>
                            </w:pPr>
                            <w:r w:rsidRPr="00FA1150">
                              <w:rPr>
                                <w:rFonts w:ascii="Calibri" w:hAnsi="Calibri"/>
                                <w:b/>
                                <w:sz w:val="18"/>
                                <w:szCs w:val="18"/>
                              </w:rPr>
                              <w:t>HARDNESS</w:t>
                            </w:r>
                            <w:r w:rsidRPr="00FA1150">
                              <w:rPr>
                                <w:rFonts w:ascii="Calibri" w:hAnsi="Calibri"/>
                                <w:sz w:val="18"/>
                                <w:szCs w:val="18"/>
                              </w:rPr>
                              <w:tab/>
                            </w:r>
                            <w:r w:rsidRPr="00FA1150">
                              <w:rPr>
                                <w:rFonts w:ascii="Calibri" w:hAnsi="Calibri"/>
                                <w:sz w:val="18"/>
                                <w:szCs w:val="18"/>
                              </w:rPr>
                              <w:tab/>
                              <w:t>RC. 5</w:t>
                            </w:r>
                            <w:r w:rsidR="004A179D">
                              <w:rPr>
                                <w:rFonts w:ascii="Calibri" w:hAnsi="Calibri"/>
                                <w:sz w:val="18"/>
                                <w:szCs w:val="18"/>
                              </w:rPr>
                              <w:t>9</w:t>
                            </w:r>
                            <w:r w:rsidRPr="00FA1150">
                              <w:rPr>
                                <w:rFonts w:ascii="Calibri" w:hAnsi="Calibri"/>
                                <w:sz w:val="18"/>
                                <w:szCs w:val="18"/>
                              </w:rPr>
                              <w:t>-</w:t>
                            </w:r>
                            <w:r w:rsidR="004A179D">
                              <w:rPr>
                                <w:rFonts w:ascii="Calibri" w:hAnsi="Calibri"/>
                                <w:sz w:val="18"/>
                                <w:szCs w:val="18"/>
                              </w:rPr>
                              <w:t>60</w:t>
                            </w:r>
                          </w:p>
                          <w:p w:rsidR="005373ED" w:rsidRPr="00FA1150"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Pr="00FA1150">
                              <w:rPr>
                                <w:rFonts w:ascii="Calibri" w:hAnsi="Calibri"/>
                                <w:sz w:val="18"/>
                                <w:szCs w:val="18"/>
                              </w:rPr>
                              <w:tab/>
                              <w:t>4.5 OZ</w:t>
                            </w:r>
                          </w:p>
                          <w:p w:rsidR="005373ED" w:rsidRPr="00FA1150" w:rsidRDefault="005373ED" w:rsidP="005373ED">
                            <w:pPr>
                              <w:rPr>
                                <w:rFonts w:ascii="Calibri" w:hAnsi="Calibri"/>
                                <w:sz w:val="18"/>
                                <w:szCs w:val="18"/>
                              </w:rPr>
                            </w:pPr>
                            <w:r w:rsidRPr="00FA1150">
                              <w:rPr>
                                <w:rFonts w:ascii="Calibri" w:hAnsi="Calibri"/>
                                <w:b/>
                                <w:sz w:val="18"/>
                                <w:szCs w:val="18"/>
                              </w:rPr>
                              <w:t>BLADE LENGTH</w:t>
                            </w:r>
                            <w:r w:rsidRPr="00FA1150">
                              <w:rPr>
                                <w:rFonts w:ascii="Calibri" w:hAnsi="Calibri"/>
                                <w:sz w:val="18"/>
                                <w:szCs w:val="18"/>
                              </w:rPr>
                              <w:tab/>
                            </w:r>
                            <w:r w:rsidRPr="00FA1150">
                              <w:rPr>
                                <w:rFonts w:ascii="Calibri" w:hAnsi="Calibri"/>
                                <w:sz w:val="18"/>
                                <w:szCs w:val="18"/>
                              </w:rPr>
                              <w:tab/>
                              <w:t>3.5”</w:t>
                            </w:r>
                          </w:p>
                          <w:p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CLOSED LENGTH</w:t>
                            </w:r>
                            <w:r w:rsidRPr="00FA1150">
                              <w:rPr>
                                <w:rFonts w:ascii="Calibri" w:hAnsi="Calibri"/>
                                <w:sz w:val="18"/>
                                <w:szCs w:val="18"/>
                              </w:rPr>
                              <w:tab/>
                            </w:r>
                            <w:r w:rsidRPr="00FA1150">
                              <w:rPr>
                                <w:rFonts w:ascii="Calibri" w:hAnsi="Calibri"/>
                                <w:sz w:val="18"/>
                                <w:szCs w:val="18"/>
                              </w:rPr>
                              <w:tab/>
                              <w:t>4.5”</w:t>
                            </w:r>
                            <w:r w:rsidRPr="00FA1150">
                              <w:rPr>
                                <w:rFonts w:ascii="Calibri" w:hAnsi="Calibri"/>
                                <w:sz w:val="18"/>
                                <w:szCs w:val="18"/>
                              </w:rPr>
                              <w:tab/>
                            </w:r>
                          </w:p>
                          <w:p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Pr="00FA1150">
                              <w:rPr>
                                <w:rFonts w:ascii="Calibri" w:hAnsi="Calibri"/>
                                <w:sz w:val="18"/>
                                <w:szCs w:val="18"/>
                              </w:rPr>
                              <w:t>8”</w:t>
                            </w:r>
                          </w:p>
                          <w:p w:rsidR="005373ED" w:rsidRPr="00FA1150" w:rsidRDefault="005373ED" w:rsidP="005373ED">
                            <w:pPr>
                              <w:rPr>
                                <w:rFonts w:ascii="Calibri" w:hAnsi="Calibri"/>
                                <w:sz w:val="18"/>
                                <w:szCs w:val="18"/>
                              </w:rPr>
                            </w:pPr>
                            <w:r w:rsidRPr="00FA1150">
                              <w:rPr>
                                <w:rFonts w:ascii="Calibri" w:hAnsi="Calibri"/>
                                <w:b/>
                                <w:sz w:val="18"/>
                                <w:szCs w:val="18"/>
                              </w:rPr>
                              <w:t>MODEL NUMBER</w:t>
                            </w:r>
                            <w:r w:rsidRPr="00FA1150">
                              <w:rPr>
                                <w:rFonts w:ascii="Calibri" w:hAnsi="Calibri"/>
                                <w:sz w:val="18"/>
                                <w:szCs w:val="18"/>
                              </w:rPr>
                              <w:tab/>
                            </w:r>
                            <w:r w:rsidRPr="00FA1150">
                              <w:rPr>
                                <w:rFonts w:ascii="Calibri" w:hAnsi="Calibri"/>
                                <w:sz w:val="18"/>
                                <w:szCs w:val="18"/>
                              </w:rPr>
                              <w:tab/>
                              <w:t>A0</w:t>
                            </w:r>
                            <w:r w:rsidR="00C14AFA">
                              <w:rPr>
                                <w:rFonts w:ascii="Calibri" w:hAnsi="Calibri"/>
                                <w:sz w:val="18"/>
                                <w:szCs w:val="18"/>
                              </w:rPr>
                              <w:t>3</w:t>
                            </w:r>
                            <w:r w:rsidR="004A179D">
                              <w:rPr>
                                <w:rFonts w:ascii="Calibri" w:hAnsi="Calibri"/>
                                <w:sz w:val="18"/>
                                <w:szCs w:val="18"/>
                              </w:rPr>
                              <w:t>-P</w:t>
                            </w:r>
                          </w:p>
                          <w:p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C14AFA" w:rsidRPr="00C14AFA">
                              <w:rPr>
                                <w:rFonts w:ascii="Calibri" w:hAnsi="Calibri"/>
                                <w:sz w:val="18"/>
                                <w:szCs w:val="18"/>
                              </w:rPr>
                              <w:t>729857993036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FD4136" id="_x0000_t202" coordsize="21600,21600" o:spt="202" path="m,l,21600r21600,l21600,xe">
                <v:stroke joinstyle="miter"/>
                <v:path gradientshapeok="t" o:connecttype="rect"/>
              </v:shapetype>
              <v:shape id="Text Box 2" o:spid="_x0000_s1026" type="#_x0000_t202" style="position:absolute;left:0;text-align:left;margin-left:183.9pt;margin-top:437.85pt;width:235.1pt;height:139.8pt;z-index:251689984;visibility:visible;mso-wrap-style:square;mso-width-percent:0;mso-height-percent:200;mso-wrap-distance-left:9pt;mso-wrap-distance-top:3.6pt;mso-wrap-distance-right:9pt;mso-wrap-distance-bottom:3.6pt;mso-position-horizontal:righ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">
                <v:textbox style="mso-fit-shape-to-text:t">
                  <w:txbxContent>
                    <w:p w14:paraId="29D666B3" w14:textId="21B34219"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C14AFA">
                        <w:rPr>
                          <w:rFonts w:ascii="Calibri" w:hAnsi="Calibri"/>
                          <w:sz w:val="18"/>
                          <w:szCs w:val="18"/>
                        </w:rPr>
                        <w:t>DAMASCUS</w:t>
                      </w:r>
                    </w:p>
                    <w:p w14:paraId="212E9C73" w14:textId="6B232C9B" w:rsidR="005373ED" w:rsidRPr="00FA1150" w:rsidRDefault="005373ED" w:rsidP="005373ED">
                      <w:pPr>
                        <w:rPr>
                          <w:rFonts w:ascii="Calibri" w:hAnsi="Calibri"/>
                          <w:sz w:val="18"/>
                          <w:szCs w:val="18"/>
                        </w:rPr>
                      </w:pPr>
                      <w:r w:rsidRPr="00FA1150">
                        <w:rPr>
                          <w:rFonts w:ascii="Calibri" w:hAnsi="Calibri"/>
                          <w:b/>
                          <w:sz w:val="18"/>
                          <w:szCs w:val="18"/>
                        </w:rPr>
                        <w:t>BLADE SHAPE</w:t>
                      </w:r>
                      <w:r w:rsidRPr="00FA1150">
                        <w:rPr>
                          <w:rFonts w:ascii="Calibri" w:hAnsi="Calibri"/>
                          <w:sz w:val="18"/>
                          <w:szCs w:val="18"/>
                        </w:rPr>
                        <w:tab/>
                      </w:r>
                      <w:r w:rsidRPr="00FA1150">
                        <w:rPr>
                          <w:rFonts w:ascii="Calibri" w:hAnsi="Calibri"/>
                          <w:sz w:val="18"/>
                          <w:szCs w:val="18"/>
                        </w:rPr>
                        <w:tab/>
                      </w:r>
                      <w:r w:rsidR="00163A0F">
                        <w:rPr>
                          <w:rFonts w:ascii="Calibri" w:hAnsi="Calibri"/>
                          <w:sz w:val="18"/>
                          <w:szCs w:val="18"/>
                        </w:rPr>
                        <w:t>CLIP POINT</w:t>
                      </w:r>
                    </w:p>
                    <w:p w14:paraId="14349CD4" w14:textId="77777777" w:rsidR="005373ED" w:rsidRPr="00FA1150" w:rsidRDefault="005373ED" w:rsidP="005373ED">
                      <w:pPr>
                        <w:rPr>
                          <w:rFonts w:ascii="Calibri" w:hAnsi="Calibri"/>
                          <w:sz w:val="18"/>
                          <w:szCs w:val="18"/>
                        </w:rPr>
                      </w:pPr>
                      <w:r w:rsidRPr="00FA1150">
                        <w:rPr>
                          <w:rFonts w:ascii="Calibri" w:hAnsi="Calibri"/>
                          <w:b/>
                          <w:sz w:val="18"/>
                          <w:szCs w:val="18"/>
                        </w:rPr>
                        <w:t>EDGE TYPE</w:t>
                      </w:r>
                      <w:r w:rsidRPr="00FA1150">
                        <w:rPr>
                          <w:rFonts w:ascii="Calibri" w:hAnsi="Calibri"/>
                          <w:sz w:val="18"/>
                          <w:szCs w:val="18"/>
                        </w:rPr>
                        <w:tab/>
                      </w:r>
                      <w:r w:rsidRPr="00FA1150">
                        <w:rPr>
                          <w:rFonts w:ascii="Calibri" w:hAnsi="Calibri"/>
                          <w:sz w:val="18"/>
                          <w:szCs w:val="18"/>
                        </w:rPr>
                        <w:tab/>
                        <w:t>STRAIGHT</w:t>
                      </w:r>
                    </w:p>
                    <w:p w14:paraId="41713B92" w14:textId="04357E87" w:rsidR="005373ED" w:rsidRDefault="005373ED" w:rsidP="005373ED">
                      <w:pPr>
                        <w:rPr>
                          <w:rFonts w:ascii="Calibri" w:hAnsi="Calibri"/>
                          <w:sz w:val="18"/>
                          <w:szCs w:val="18"/>
                        </w:rPr>
                      </w:pPr>
                      <w:r w:rsidRPr="00FA1150">
                        <w:rPr>
                          <w:rFonts w:ascii="Calibri" w:hAnsi="Calibri"/>
                          <w:b/>
                          <w:sz w:val="18"/>
                          <w:szCs w:val="18"/>
                        </w:rPr>
                        <w:t>BLADE STEEL TYPE</w:t>
                      </w:r>
                      <w:r w:rsidR="00FA1150">
                        <w:rPr>
                          <w:rFonts w:ascii="Calibri" w:hAnsi="Calibri"/>
                          <w:b/>
                          <w:sz w:val="18"/>
                          <w:szCs w:val="18"/>
                        </w:rPr>
                        <w:tab/>
                      </w:r>
                      <w:r w:rsidRPr="00FA1150">
                        <w:rPr>
                          <w:rFonts w:ascii="Calibri" w:hAnsi="Calibri"/>
                          <w:sz w:val="18"/>
                          <w:szCs w:val="18"/>
                        </w:rPr>
                        <w:tab/>
                      </w:r>
                      <w:r w:rsidR="00C14AFA">
                        <w:rPr>
                          <w:rFonts w:ascii="Calibri" w:hAnsi="Calibri"/>
                          <w:sz w:val="18"/>
                          <w:szCs w:val="18"/>
                        </w:rPr>
                        <w:t>DAMASCUS (</w:t>
                      </w:r>
                      <w:r w:rsidR="0006331B">
                        <w:rPr>
                          <w:rFonts w:ascii="Calibri" w:hAnsi="Calibri"/>
                          <w:sz w:val="18"/>
                          <w:szCs w:val="18"/>
                        </w:rPr>
                        <w:t>VG-10</w:t>
                      </w:r>
                      <w:r w:rsidR="00C14AFA">
                        <w:rPr>
                          <w:rFonts w:ascii="Calibri" w:hAnsi="Calibri"/>
                          <w:sz w:val="18"/>
                          <w:szCs w:val="18"/>
                        </w:rPr>
                        <w:t xml:space="preserve"> / NICKEL)</w:t>
                      </w:r>
                    </w:p>
                    <w:p w14:paraId="45610DAE" w14:textId="6E1009A4" w:rsidR="00081F43" w:rsidRPr="00081F43" w:rsidRDefault="00081F43" w:rsidP="005373ED">
                      <w:pPr>
                        <w:rPr>
                          <w:rFonts w:ascii="Calibri" w:hAnsi="Calibri"/>
                          <w:sz w:val="18"/>
                          <w:szCs w:val="18"/>
                        </w:rPr>
                      </w:pPr>
                      <w:r>
                        <w:rPr>
                          <w:rFonts w:ascii="Calibri" w:hAnsi="Calibri"/>
                          <w:b/>
                          <w:sz w:val="18"/>
                          <w:szCs w:val="18"/>
                        </w:rPr>
                        <w:t>HANDLE MATERIAL</w:t>
                      </w:r>
                      <w:r>
                        <w:rPr>
                          <w:rFonts w:ascii="Calibri" w:hAnsi="Calibri"/>
                          <w:b/>
                          <w:sz w:val="18"/>
                          <w:szCs w:val="18"/>
                        </w:rPr>
                        <w:tab/>
                      </w:r>
                      <w:r>
                        <w:rPr>
                          <w:rFonts w:ascii="Calibri" w:hAnsi="Calibri"/>
                          <w:sz w:val="18"/>
                          <w:szCs w:val="18"/>
                        </w:rPr>
                        <w:tab/>
                        <w:t xml:space="preserve">TITANIUM / </w:t>
                      </w:r>
                      <w:r w:rsidR="00C14AFA">
                        <w:rPr>
                          <w:rFonts w:ascii="Calibri" w:hAnsi="Calibri"/>
                          <w:sz w:val="18"/>
                          <w:szCs w:val="18"/>
                        </w:rPr>
                        <w:t>CARBON FIBER</w:t>
                      </w:r>
                    </w:p>
                    <w:p w14:paraId="30071F9D" w14:textId="534110C8" w:rsidR="005373ED" w:rsidRPr="00FA1150" w:rsidRDefault="005373ED" w:rsidP="005373ED">
                      <w:pPr>
                        <w:rPr>
                          <w:rFonts w:ascii="Calibri" w:hAnsi="Calibri"/>
                          <w:sz w:val="18"/>
                          <w:szCs w:val="18"/>
                        </w:rPr>
                      </w:pPr>
                      <w:r w:rsidRPr="00FA1150">
                        <w:rPr>
                          <w:rFonts w:ascii="Calibri" w:hAnsi="Calibri"/>
                          <w:b/>
                          <w:sz w:val="18"/>
                          <w:szCs w:val="18"/>
                        </w:rPr>
                        <w:t>HARDNESS</w:t>
                      </w:r>
                      <w:r w:rsidRPr="00FA1150">
                        <w:rPr>
                          <w:rFonts w:ascii="Calibri" w:hAnsi="Calibri"/>
                          <w:sz w:val="18"/>
                          <w:szCs w:val="18"/>
                        </w:rPr>
                        <w:tab/>
                      </w:r>
                      <w:r w:rsidRPr="00FA1150">
                        <w:rPr>
                          <w:rFonts w:ascii="Calibri" w:hAnsi="Calibri"/>
                          <w:sz w:val="18"/>
                          <w:szCs w:val="18"/>
                        </w:rPr>
                        <w:tab/>
                        <w:t>RC. 5</w:t>
                      </w:r>
                      <w:r w:rsidR="004A179D">
                        <w:rPr>
                          <w:rFonts w:ascii="Calibri" w:hAnsi="Calibri"/>
                          <w:sz w:val="18"/>
                          <w:szCs w:val="18"/>
                        </w:rPr>
                        <w:t>9</w:t>
                      </w:r>
                      <w:r w:rsidRPr="00FA1150">
                        <w:rPr>
                          <w:rFonts w:ascii="Calibri" w:hAnsi="Calibri"/>
                          <w:sz w:val="18"/>
                          <w:szCs w:val="18"/>
                        </w:rPr>
                        <w:t>-</w:t>
                      </w:r>
                      <w:r w:rsidR="004A179D">
                        <w:rPr>
                          <w:rFonts w:ascii="Calibri" w:hAnsi="Calibri"/>
                          <w:sz w:val="18"/>
                          <w:szCs w:val="18"/>
                        </w:rPr>
                        <w:t>60</w:t>
                      </w:r>
                    </w:p>
                    <w:p w14:paraId="1C54A021" w14:textId="77777777" w:rsidR="005373ED" w:rsidRPr="00FA1150"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Pr="00FA1150">
                        <w:rPr>
                          <w:rFonts w:ascii="Calibri" w:hAnsi="Calibri"/>
                          <w:sz w:val="18"/>
                          <w:szCs w:val="18"/>
                        </w:rPr>
                        <w:tab/>
                        <w:t>4.5 OZ</w:t>
                      </w:r>
                    </w:p>
                    <w:p w14:paraId="758FE083" w14:textId="77777777" w:rsidR="005373ED" w:rsidRPr="00FA1150" w:rsidRDefault="005373ED" w:rsidP="005373ED">
                      <w:pPr>
                        <w:rPr>
                          <w:rFonts w:ascii="Calibri" w:hAnsi="Calibri"/>
                          <w:sz w:val="18"/>
                          <w:szCs w:val="18"/>
                        </w:rPr>
                      </w:pPr>
                      <w:r w:rsidRPr="00FA1150">
                        <w:rPr>
                          <w:rFonts w:ascii="Calibri" w:hAnsi="Calibri"/>
                          <w:b/>
                          <w:sz w:val="18"/>
                          <w:szCs w:val="18"/>
                        </w:rPr>
                        <w:t>BLADE LENGTH</w:t>
                      </w:r>
                      <w:r w:rsidRPr="00FA1150">
                        <w:rPr>
                          <w:rFonts w:ascii="Calibri" w:hAnsi="Calibri"/>
                          <w:sz w:val="18"/>
                          <w:szCs w:val="18"/>
                        </w:rPr>
                        <w:tab/>
                      </w:r>
                      <w:r w:rsidRPr="00FA1150">
                        <w:rPr>
                          <w:rFonts w:ascii="Calibri" w:hAnsi="Calibri"/>
                          <w:sz w:val="18"/>
                          <w:szCs w:val="18"/>
                        </w:rPr>
                        <w:tab/>
                        <w:t>3.5”</w:t>
                      </w:r>
                    </w:p>
                    <w:p w14:paraId="7093C4E9" w14:textId="77777777"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CLOSED LENGTH</w:t>
                      </w:r>
                      <w:r w:rsidRPr="00FA1150">
                        <w:rPr>
                          <w:rFonts w:ascii="Calibri" w:hAnsi="Calibri"/>
                          <w:sz w:val="18"/>
                          <w:szCs w:val="18"/>
                        </w:rPr>
                        <w:tab/>
                      </w:r>
                      <w:r w:rsidRPr="00FA1150">
                        <w:rPr>
                          <w:rFonts w:ascii="Calibri" w:hAnsi="Calibri"/>
                          <w:sz w:val="18"/>
                          <w:szCs w:val="18"/>
                        </w:rPr>
                        <w:tab/>
                        <w:t>4.5”</w:t>
                      </w:r>
                      <w:r w:rsidRPr="00FA1150">
                        <w:rPr>
                          <w:rFonts w:ascii="Calibri" w:hAnsi="Calibri"/>
                          <w:sz w:val="18"/>
                          <w:szCs w:val="18"/>
                        </w:rPr>
                        <w:tab/>
                      </w:r>
                    </w:p>
                    <w:p w14:paraId="6FF607FE" w14:textId="77777777"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Pr="00FA1150">
                        <w:rPr>
                          <w:rFonts w:ascii="Calibri" w:hAnsi="Calibri"/>
                          <w:sz w:val="18"/>
                          <w:szCs w:val="18"/>
                        </w:rPr>
                        <w:t>8”</w:t>
                      </w:r>
                    </w:p>
                    <w:p w14:paraId="4C9D8419" w14:textId="0B6149FA" w:rsidR="005373ED" w:rsidRPr="00FA1150" w:rsidRDefault="005373ED" w:rsidP="005373ED">
                      <w:pPr>
                        <w:rPr>
                          <w:rFonts w:ascii="Calibri" w:hAnsi="Calibri"/>
                          <w:sz w:val="18"/>
                          <w:szCs w:val="18"/>
                        </w:rPr>
                      </w:pPr>
                      <w:r w:rsidRPr="00FA1150">
                        <w:rPr>
                          <w:rFonts w:ascii="Calibri" w:hAnsi="Calibri"/>
                          <w:b/>
                          <w:sz w:val="18"/>
                          <w:szCs w:val="18"/>
                        </w:rPr>
                        <w:t>MODEL NUMBER</w:t>
                      </w:r>
                      <w:r w:rsidRPr="00FA1150">
                        <w:rPr>
                          <w:rFonts w:ascii="Calibri" w:hAnsi="Calibri"/>
                          <w:sz w:val="18"/>
                          <w:szCs w:val="18"/>
                        </w:rPr>
                        <w:tab/>
                      </w:r>
                      <w:r w:rsidRPr="00FA1150">
                        <w:rPr>
                          <w:rFonts w:ascii="Calibri" w:hAnsi="Calibri"/>
                          <w:sz w:val="18"/>
                          <w:szCs w:val="18"/>
                        </w:rPr>
                        <w:tab/>
                        <w:t>A0</w:t>
                      </w:r>
                      <w:r w:rsidR="00C14AFA">
                        <w:rPr>
                          <w:rFonts w:ascii="Calibri" w:hAnsi="Calibri"/>
                          <w:sz w:val="18"/>
                          <w:szCs w:val="18"/>
                        </w:rPr>
                        <w:t>3</w:t>
                      </w:r>
                      <w:bookmarkStart w:id="1" w:name="_GoBack"/>
                      <w:bookmarkEnd w:id="1"/>
                      <w:r w:rsidR="004A179D">
                        <w:rPr>
                          <w:rFonts w:ascii="Calibri" w:hAnsi="Calibri"/>
                          <w:sz w:val="18"/>
                          <w:szCs w:val="18"/>
                        </w:rPr>
                        <w:t>-P</w:t>
                      </w:r>
                    </w:p>
                    <w:p w14:paraId="51E1916A" w14:textId="65286852"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C14AFA" w:rsidRPr="00C14AFA">
                        <w:rPr>
                          <w:rFonts w:ascii="Calibri" w:hAnsi="Calibri"/>
                          <w:sz w:val="18"/>
                          <w:szCs w:val="18"/>
                        </w:rPr>
                        <w:t>729857993036</w:t>
                      </w:r>
                    </w:p>
                  </w:txbxContent>
                </v:textbox>
                <w10:wrap type="square" anchorx="margin" anchory="margin"/>
              </v:shape>
            </w:pict>
          </mc:Fallback>
        </mc:AlternateContent>
      </w:r>
      <w:r>
        <w:rPr>
          <w:rFonts w:ascii="Calibri" w:hAnsi="Calibri" w:cs="Helvetica"/>
          <w:noProof/>
          <w:color w:val="221E1F"/>
          <w:sz w:val="22"/>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6577965" cy="1821815"/>
            <wp:effectExtent l="0" t="0" r="0" b="0"/>
            <wp:wrapNone/>
            <wp:docPr id="4" name="Picture 4" descr="Z:\SOG Image Bank\Folding Knives\A03-P Architech Damascus blade\SOG_A03-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SOG Image Bank\Folding Knives\A03-P Architech Damascus blade\SOG_A03-P.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7965" cy="18218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13DBF" w:rsidRPr="00883256" w:rsidSect="00613DBF">
      <w:type w:val="continuous"/>
      <w:pgSz w:w="12240" w:h="15840"/>
      <w:pgMar w:top="1714" w:right="720" w:bottom="1440"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006" w:rsidRDefault="001A0006">
      <w:r>
        <w:separator/>
      </w:r>
    </w:p>
  </w:endnote>
  <w:endnote w:type="continuationSeparator" w:id="0">
    <w:p w:rsidR="001A0006" w:rsidRDefault="001A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CondensedBlack">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BF" w:rsidRPr="005F2F90" w:rsidRDefault="00613DBF" w:rsidP="00613DBF">
    <w:pPr>
      <w:pStyle w:val="Footer"/>
      <w:jc w:val="center"/>
      <w:rPr>
        <w:rFonts w:asciiTheme="minorHAnsi" w:hAnsiTheme="minorHAnsi"/>
        <w:sz w:val="16"/>
        <w:szCs w:val="16"/>
      </w:rPr>
    </w:pPr>
    <w:r w:rsidRPr="005F2F90">
      <w:rPr>
        <w:rFonts w:asciiTheme="minorHAnsi" w:hAnsiTheme="minorHAnsi"/>
        <w:b/>
        <w:sz w:val="20"/>
        <w:szCs w:val="20"/>
      </w:rPr>
      <w:t>SOG Specialty Knives &amp; Tools, LLC</w:t>
    </w:r>
    <w:r w:rsidRPr="005F2F90">
      <w:rPr>
        <w:rFonts w:asciiTheme="minorHAnsi" w:hAnsiTheme="minorHAnsi"/>
        <w:b/>
        <w:sz w:val="20"/>
        <w:szCs w:val="20"/>
      </w:rPr>
      <w:br/>
    </w:r>
    <w:r w:rsidRPr="005F2F90">
      <w:rPr>
        <w:rFonts w:asciiTheme="minorHAnsi" w:hAnsiTheme="minorHAnsi"/>
        <w:sz w:val="16"/>
        <w:szCs w:val="16"/>
      </w:rPr>
      <w:t>6521 212</w:t>
    </w:r>
    <w:r w:rsidRPr="005F2F90">
      <w:rPr>
        <w:rFonts w:asciiTheme="minorHAnsi" w:hAnsiTheme="minorHAnsi"/>
        <w:sz w:val="16"/>
        <w:szCs w:val="16"/>
        <w:vertAlign w:val="superscript"/>
      </w:rPr>
      <w:t>th</w:t>
    </w:r>
    <w:r w:rsidRPr="005F2F90">
      <w:rPr>
        <w:rFonts w:asciiTheme="minorHAnsi" w:hAnsiTheme="minorHAnsi"/>
        <w:sz w:val="16"/>
        <w:szCs w:val="16"/>
      </w:rPr>
      <w:t xml:space="preserve"> ST SW, Lynnwood, WA 98036,</w:t>
    </w:r>
    <w:r w:rsidR="00A45315" w:rsidRPr="005F2F90">
      <w:rPr>
        <w:rFonts w:asciiTheme="minorHAnsi" w:hAnsiTheme="minorHAnsi"/>
        <w:sz w:val="16"/>
        <w:szCs w:val="16"/>
      </w:rPr>
      <w:t xml:space="preserve"> USA</w:t>
    </w:r>
    <w:r w:rsidR="00A45315" w:rsidRPr="005F2F90">
      <w:rPr>
        <w:rFonts w:asciiTheme="minorHAnsi" w:hAnsiTheme="minorHAnsi"/>
        <w:sz w:val="16"/>
        <w:szCs w:val="16"/>
      </w:rPr>
      <w:br/>
      <w:t>Ph 425-771-6230</w:t>
    </w:r>
    <w:r w:rsidRPr="005F2F90">
      <w:rPr>
        <w:rFonts w:asciiTheme="minorHAnsi" w:hAnsiTheme="minorHAnsi"/>
        <w:sz w:val="16"/>
        <w:szCs w:val="16"/>
      </w:rPr>
      <w:t xml:space="preserve"> • </w:t>
    </w:r>
    <w:r w:rsidR="00A45315" w:rsidRPr="005F2F90">
      <w:rPr>
        <w:rFonts w:asciiTheme="minorHAnsi" w:hAnsiTheme="minorHAnsi"/>
        <w:sz w:val="16"/>
        <w:szCs w:val="16"/>
      </w:rPr>
      <w:t xml:space="preserve">Fx </w:t>
    </w:r>
    <w:r w:rsidRPr="005F2F90">
      <w:rPr>
        <w:rFonts w:asciiTheme="minorHAnsi" w:hAnsiTheme="minorHAnsi"/>
        <w:sz w:val="16"/>
        <w:szCs w:val="16"/>
      </w:rPr>
      <w:t>425-771-7689 • www.sogknives.com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006" w:rsidRDefault="001A0006">
      <w:r>
        <w:separator/>
      </w:r>
    </w:p>
  </w:footnote>
  <w:footnote w:type="continuationSeparator" w:id="0">
    <w:p w:rsidR="001A0006" w:rsidRDefault="001A0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BF" w:rsidRDefault="005F2F90" w:rsidP="00613DBF">
    <w:pPr>
      <w:pStyle w:val="Header"/>
    </w:pPr>
    <w:r w:rsidRPr="00522CD5">
      <w:rPr>
        <w:noProof/>
      </w:rPr>
      <w:drawing>
        <wp:inline distT="0" distB="0" distL="0" distR="0" wp14:anchorId="479A395B" wp14:editId="53ECFC7F">
          <wp:extent cx="1828800" cy="804672"/>
          <wp:effectExtent l="0" t="0" r="0" b="0"/>
          <wp:docPr id="1" name="Picture 0" descr="SOG 2013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OG 2013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04672"/>
                  </a:xfrm>
                  <a:prstGeom prst="rect">
                    <a:avLst/>
                  </a:prstGeom>
                  <a:noFill/>
                  <a:ln>
                    <a:noFill/>
                  </a:ln>
                </pic:spPr>
              </pic:pic>
            </a:graphicData>
          </a:graphic>
        </wp:inline>
      </w:drawing>
    </w:r>
  </w:p>
  <w:p w:rsidR="00613DBF" w:rsidRDefault="00613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55CD40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style="mso-position-horizontal-relative:page;mso-position-vertical-relative:page" fill="f" fillcolor="white" stroke="f">
      <v:fill color="white" on="f"/>
      <v:stroke on="f"/>
      <v:shadow color="black" opacity="49151f" offset=".74833mm,.74833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D3"/>
    <w:rsid w:val="00003D5E"/>
    <w:rsid w:val="0006331B"/>
    <w:rsid w:val="00081F43"/>
    <w:rsid w:val="00097612"/>
    <w:rsid w:val="00163A0F"/>
    <w:rsid w:val="001A0006"/>
    <w:rsid w:val="002968B7"/>
    <w:rsid w:val="002D14E4"/>
    <w:rsid w:val="0031204A"/>
    <w:rsid w:val="004A179D"/>
    <w:rsid w:val="004C7603"/>
    <w:rsid w:val="005373ED"/>
    <w:rsid w:val="005F2F90"/>
    <w:rsid w:val="00613DBF"/>
    <w:rsid w:val="0072524A"/>
    <w:rsid w:val="0082042C"/>
    <w:rsid w:val="00883256"/>
    <w:rsid w:val="00883563"/>
    <w:rsid w:val="00A4419C"/>
    <w:rsid w:val="00A45315"/>
    <w:rsid w:val="00A639D4"/>
    <w:rsid w:val="00B12C50"/>
    <w:rsid w:val="00B2366F"/>
    <w:rsid w:val="00B61F2E"/>
    <w:rsid w:val="00C119CC"/>
    <w:rsid w:val="00C14AFA"/>
    <w:rsid w:val="00E45EBC"/>
    <w:rsid w:val="00FA0AC6"/>
    <w:rsid w:val="00FA1150"/>
    <w:rsid w:val="00FB6DD3"/>
    <w:rsid w:val="00FD5C7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on="f"/>
      <v:shadow color="black" opacity="49151f" offset=".74833mm,.74833mm"/>
    </o:shapedefaults>
    <o:shapelayout v:ext="edit">
      <o:idmap v:ext="edit" data="1"/>
    </o:shapelayout>
  </w:shapeDefaults>
  <w:decimalSymbol w:val="."/>
  <w:listSeparator w:val=","/>
  <w15:chartTrackingRefBased/>
  <w15:docId w15:val="{43C807A8-5590-4B85-B554-C6DAA651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hAnsi="Cambria"/>
      <w:sz w:val="24"/>
      <w:szCs w:val="24"/>
    </w:rPr>
  </w:style>
  <w:style w:type="paragraph" w:styleId="Heading1">
    <w:name w:val="heading 1"/>
    <w:basedOn w:val="Normal"/>
    <w:next w:val="Normal"/>
    <w:link w:val="Heading1Char"/>
    <w:autoRedefine/>
    <w:uiPriority w:val="9"/>
    <w:qFormat/>
    <w:rsid w:val="009B2C9E"/>
    <w:pPr>
      <w:keepNext/>
      <w:spacing w:after="120"/>
      <w:outlineLvl w:val="0"/>
    </w:pPr>
    <w:rPr>
      <w:rFonts w:ascii="Arial" w:hAnsi="Arial"/>
      <w:b/>
      <w:bCs/>
      <w:kern w:val="32"/>
      <w:sz w:val="48"/>
      <w:szCs w:val="32"/>
    </w:rPr>
  </w:style>
  <w:style w:type="paragraph" w:styleId="Heading2">
    <w:name w:val="heading 2"/>
    <w:basedOn w:val="Normal"/>
    <w:next w:val="ListBullet"/>
    <w:link w:val="Heading2Char"/>
    <w:qFormat/>
    <w:rsid w:val="009B2C9E"/>
    <w:pPr>
      <w:keepNext/>
      <w:spacing w:before="240" w:after="60"/>
      <w:outlineLvl w:val="1"/>
    </w:pPr>
    <w:rPr>
      <w:rFonts w:ascii="Arial" w:hAnsi="Arial"/>
      <w:bCs/>
      <w:i/>
      <w:iCs/>
      <w:sz w:val="28"/>
      <w:szCs w:val="28"/>
    </w:rPr>
  </w:style>
  <w:style w:type="paragraph" w:styleId="Heading3">
    <w:name w:val="heading 3"/>
    <w:basedOn w:val="Normal"/>
    <w:next w:val="Normal"/>
    <w:qFormat/>
    <w:rsid w:val="004E3705"/>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CondensedBlack" w:hAnsi="Helvetica CondensedBlack" w:cs="Helvetica CondensedBlack"/>
      <w:color w:val="000000"/>
      <w:sz w:val="24"/>
      <w:szCs w:val="24"/>
    </w:rPr>
  </w:style>
  <w:style w:type="character" w:customStyle="1" w:styleId="Heading1Char">
    <w:name w:val="Heading 1 Char"/>
    <w:link w:val="Heading1"/>
    <w:uiPriority w:val="9"/>
    <w:rsid w:val="009B2C9E"/>
    <w:rPr>
      <w:rFonts w:ascii="Arial" w:hAnsi="Arial"/>
      <w:b/>
      <w:bCs/>
      <w:kern w:val="32"/>
      <w:sz w:val="48"/>
      <w:szCs w:val="32"/>
    </w:rPr>
  </w:style>
  <w:style w:type="character" w:customStyle="1" w:styleId="Heading2Char">
    <w:name w:val="Heading 2 Char"/>
    <w:link w:val="Heading2"/>
    <w:rsid w:val="009B2C9E"/>
    <w:rPr>
      <w:rFonts w:ascii="Arial" w:hAnsi="Arial"/>
      <w:bCs/>
      <w:i/>
      <w:iCs/>
      <w:sz w:val="28"/>
      <w:szCs w:val="28"/>
    </w:rPr>
  </w:style>
  <w:style w:type="character" w:customStyle="1" w:styleId="Text">
    <w:name w:val="Text"/>
    <w:uiPriority w:val="99"/>
    <w:rsid w:val="009B2C9E"/>
    <w:rPr>
      <w:rFonts w:ascii="Times" w:hAnsi="Times" w:cs="Helvetica"/>
      <w:color w:val="221E1F"/>
      <w:sz w:val="24"/>
    </w:rPr>
  </w:style>
  <w:style w:type="paragraph" w:styleId="ListBullet">
    <w:name w:val="List Bullet"/>
    <w:basedOn w:val="Normal"/>
    <w:autoRedefine/>
    <w:rsid w:val="000666EA"/>
    <w:pPr>
      <w:numPr>
        <w:numId w:val="1"/>
      </w:numPr>
      <w:spacing w:after="120"/>
      <w:ind w:firstLine="0"/>
      <w:contextualSpacing/>
    </w:pPr>
    <w:rPr>
      <w:sz w:val="20"/>
    </w:rPr>
  </w:style>
  <w:style w:type="paragraph" w:styleId="Header">
    <w:name w:val="header"/>
    <w:basedOn w:val="Normal"/>
    <w:link w:val="HeaderChar"/>
    <w:uiPriority w:val="99"/>
    <w:unhideWhenUsed/>
    <w:rsid w:val="009B2C9E"/>
    <w:pPr>
      <w:tabs>
        <w:tab w:val="center" w:pos="4320"/>
        <w:tab w:val="right" w:pos="8640"/>
      </w:tabs>
    </w:pPr>
  </w:style>
  <w:style w:type="character" w:customStyle="1" w:styleId="HeaderChar">
    <w:name w:val="Header Char"/>
    <w:link w:val="Header"/>
    <w:uiPriority w:val="99"/>
    <w:rsid w:val="009B2C9E"/>
    <w:rPr>
      <w:rFonts w:ascii="Cambria" w:eastAsia="Times New Roman" w:hAnsi="Cambria" w:cs="Times New Roman"/>
      <w:sz w:val="24"/>
      <w:szCs w:val="24"/>
    </w:rPr>
  </w:style>
  <w:style w:type="paragraph" w:styleId="Footer">
    <w:name w:val="footer"/>
    <w:basedOn w:val="Normal"/>
    <w:link w:val="FooterChar"/>
    <w:uiPriority w:val="99"/>
    <w:unhideWhenUsed/>
    <w:rsid w:val="009B2C9E"/>
    <w:pPr>
      <w:tabs>
        <w:tab w:val="center" w:pos="4320"/>
        <w:tab w:val="right" w:pos="8640"/>
      </w:tabs>
    </w:pPr>
  </w:style>
  <w:style w:type="character" w:customStyle="1" w:styleId="FooterChar">
    <w:name w:val="Footer Char"/>
    <w:link w:val="Footer"/>
    <w:uiPriority w:val="99"/>
    <w:rsid w:val="009B2C9E"/>
    <w:rPr>
      <w:rFonts w:ascii="Cambria" w:eastAsia="Times New Roman" w:hAnsi="Cambria" w:cs="Times New Roman"/>
      <w:sz w:val="24"/>
      <w:szCs w:val="24"/>
    </w:rPr>
  </w:style>
  <w:style w:type="paragraph" w:customStyle="1" w:styleId="Heading2subhead">
    <w:name w:val="Heading 2 subhead"/>
    <w:basedOn w:val="Heading2"/>
    <w:rsid w:val="00DE014B"/>
    <w:pPr>
      <w:spacing w:before="120" w:after="0"/>
    </w:pPr>
    <w:rPr>
      <w:sz w:val="24"/>
    </w:rPr>
  </w:style>
  <w:style w:type="paragraph" w:styleId="BalloonText">
    <w:name w:val="Balloon Text"/>
    <w:basedOn w:val="Normal"/>
    <w:link w:val="BalloonTextChar"/>
    <w:uiPriority w:val="99"/>
    <w:semiHidden/>
    <w:unhideWhenUsed/>
    <w:rsid w:val="00A45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53199">
      <w:bodyDiv w:val="1"/>
      <w:marLeft w:val="0"/>
      <w:marRight w:val="0"/>
      <w:marTop w:val="0"/>
      <w:marBottom w:val="0"/>
      <w:divBdr>
        <w:top w:val="none" w:sz="0" w:space="0" w:color="auto"/>
        <w:left w:val="none" w:sz="0" w:space="0" w:color="auto"/>
        <w:bottom w:val="none" w:sz="0" w:space="0" w:color="auto"/>
        <w:right w:val="none" w:sz="0" w:space="0" w:color="auto"/>
      </w:divBdr>
    </w:div>
    <w:div w:id="1370104876">
      <w:bodyDiv w:val="1"/>
      <w:marLeft w:val="0"/>
      <w:marRight w:val="0"/>
      <w:marTop w:val="0"/>
      <w:marBottom w:val="0"/>
      <w:divBdr>
        <w:top w:val="none" w:sz="0" w:space="0" w:color="auto"/>
        <w:left w:val="none" w:sz="0" w:space="0" w:color="auto"/>
        <w:bottom w:val="none" w:sz="0" w:space="0" w:color="auto"/>
        <w:right w:val="none" w:sz="0" w:space="0" w:color="auto"/>
      </w:divBdr>
    </w:div>
    <w:div w:id="1425032588">
      <w:bodyDiv w:val="1"/>
      <w:marLeft w:val="0"/>
      <w:marRight w:val="0"/>
      <w:marTop w:val="0"/>
      <w:marBottom w:val="0"/>
      <w:divBdr>
        <w:top w:val="none" w:sz="0" w:space="0" w:color="auto"/>
        <w:left w:val="none" w:sz="0" w:space="0" w:color="auto"/>
        <w:bottom w:val="none" w:sz="0" w:space="0" w:color="auto"/>
        <w:right w:val="none" w:sz="0" w:space="0" w:color="auto"/>
      </w:divBdr>
    </w:div>
    <w:div w:id="1514227229">
      <w:bodyDiv w:val="1"/>
      <w:marLeft w:val="0"/>
      <w:marRight w:val="0"/>
      <w:marTop w:val="0"/>
      <w:marBottom w:val="0"/>
      <w:divBdr>
        <w:top w:val="none" w:sz="0" w:space="0" w:color="auto"/>
        <w:left w:val="none" w:sz="0" w:space="0" w:color="auto"/>
        <w:bottom w:val="none" w:sz="0" w:space="0" w:color="auto"/>
        <w:right w:val="none" w:sz="0" w:space="0" w:color="auto"/>
      </w:divBdr>
    </w:div>
    <w:div w:id="1647202032">
      <w:bodyDiv w:val="1"/>
      <w:marLeft w:val="0"/>
      <w:marRight w:val="0"/>
      <w:marTop w:val="0"/>
      <w:marBottom w:val="0"/>
      <w:divBdr>
        <w:top w:val="none" w:sz="0" w:space="0" w:color="auto"/>
        <w:left w:val="none" w:sz="0" w:space="0" w:color="auto"/>
        <w:bottom w:val="none" w:sz="0" w:space="0" w:color="auto"/>
        <w:right w:val="none" w:sz="0" w:space="0" w:color="auto"/>
      </w:divBdr>
    </w:div>
    <w:div w:id="17134618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A01-P</vt:lpstr>
    </vt:vector>
  </TitlesOfParts>
  <Company/>
  <LinksUpToDate>false</LinksUpToDate>
  <CharactersWithSpaces>1365</CharactersWithSpaces>
  <SharedDoc>false</SharedDoc>
  <HLinks>
    <vt:vector size="6" baseType="variant">
      <vt:variant>
        <vt:i4>2949172</vt:i4>
      </vt:variant>
      <vt:variant>
        <vt:i4>-1</vt:i4>
      </vt:variant>
      <vt:variant>
        <vt:i4>1140</vt:i4>
      </vt:variant>
      <vt:variant>
        <vt:i4>1</vt:i4>
      </vt:variant>
      <vt:variant>
        <vt:lpwstr>SOG_A01-P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A01-P</dc:title>
  <dc:subject/>
  <dc:creator>Chris Cashbaugh;Louis Chan</dc:creator>
  <cp:keywords/>
  <cp:lastModifiedBy>Louis Chan</cp:lastModifiedBy>
  <cp:revision>4</cp:revision>
  <cp:lastPrinted>2014-04-07T20:03:00Z</cp:lastPrinted>
  <dcterms:created xsi:type="dcterms:W3CDTF">2014-04-07T20:31:00Z</dcterms:created>
  <dcterms:modified xsi:type="dcterms:W3CDTF">2015-02-05T23:54:00Z</dcterms:modified>
</cp:coreProperties>
</file>