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1150" w:rsidRPr="00081F43" w:rsidRDefault="0023242B" w:rsidP="00737B16">
      <w:pPr>
        <w:pStyle w:val="Heading1"/>
        <w:tabs>
          <w:tab w:val="left" w:pos="1395"/>
        </w:tabs>
        <w:rPr>
          <w:rStyle w:val="Text"/>
          <w:rFonts w:ascii="Calibri" w:hAnsi="Calibri" w:cs="Times New Roman"/>
          <w:color w:val="auto"/>
          <w:sz w:val="48"/>
        </w:rPr>
        <w:sectPr w:rsidR="00FA1150" w:rsidRPr="00081F43" w:rsidSect="00613DBF">
          <w:headerReference w:type="default" r:id="rId7"/>
          <w:footerReference w:type="default" r:id="rId8"/>
          <w:type w:val="continuous"/>
          <w:pgSz w:w="12240" w:h="15840"/>
          <w:pgMar w:top="1714" w:right="720" w:bottom="1440" w:left="1152" w:header="720" w:footer="720" w:gutter="0"/>
          <w:cols w:space="720"/>
          <w:noEndnote/>
        </w:sectPr>
      </w:pPr>
      <w:proofErr w:type="spellStart"/>
      <w:r>
        <w:rPr>
          <w:rFonts w:ascii="Calibri" w:hAnsi="Calibri"/>
        </w:rPr>
        <w:t>Power</w:t>
      </w:r>
      <w:r w:rsidR="00932129">
        <w:rPr>
          <w:rFonts w:ascii="Calibri" w:hAnsi="Calibri"/>
        </w:rPr>
        <w:t>Assist</w:t>
      </w:r>
      <w:proofErr w:type="spellEnd"/>
      <w:r w:rsidR="0087746F">
        <w:rPr>
          <w:rFonts w:ascii="Calibri" w:hAnsi="Calibri"/>
        </w:rPr>
        <w:t xml:space="preserve"> - Black</w:t>
      </w:r>
    </w:p>
    <w:p w:rsidR="00737B16" w:rsidRPr="00737B16" w:rsidRDefault="00932129" w:rsidP="00EB3B0A">
      <w:pPr>
        <w:jc w:val="both"/>
        <w:rPr>
          <w:rFonts w:ascii="Calibri" w:hAnsi="Calibri" w:cs="Helvetica"/>
          <w:color w:val="221E1F"/>
          <w:sz w:val="18"/>
          <w:szCs w:val="18"/>
        </w:rPr>
        <w:sectPr w:rsidR="00737B16" w:rsidRPr="00737B16" w:rsidSect="004A179D">
          <w:type w:val="continuous"/>
          <w:pgSz w:w="12240" w:h="15840"/>
          <w:pgMar w:top="1714" w:right="720" w:bottom="1440" w:left="1152" w:header="720" w:footer="720" w:gutter="0"/>
          <w:cols w:num="2" w:space="360"/>
          <w:noEndnote/>
        </w:sectPr>
      </w:pPr>
      <w:r w:rsidRPr="00932129">
        <w:rPr>
          <w:rStyle w:val="Text"/>
          <w:rFonts w:ascii="Calibri" w:hAnsi="Calibri"/>
          <w:sz w:val="18"/>
          <w:szCs w:val="18"/>
        </w:rPr>
        <w:lastRenderedPageBreak/>
        <w:t xml:space="preserve">The new </w:t>
      </w:r>
      <w:proofErr w:type="spellStart"/>
      <w:r w:rsidRPr="00932129">
        <w:rPr>
          <w:rStyle w:val="Text"/>
          <w:rFonts w:ascii="Calibri" w:hAnsi="Calibri"/>
          <w:sz w:val="18"/>
          <w:szCs w:val="18"/>
        </w:rPr>
        <w:t>PowerAssist</w:t>
      </w:r>
      <w:proofErr w:type="spellEnd"/>
      <w:r w:rsidRPr="00932129">
        <w:rPr>
          <w:rStyle w:val="Text"/>
          <w:rFonts w:ascii="Calibri" w:hAnsi="Calibri"/>
          <w:sz w:val="18"/>
          <w:szCs w:val="18"/>
        </w:rPr>
        <w:t xml:space="preserve"> takes multi-tools to a new level. This is the first in the world to house not just one but two SOG Assisted Technology™ blades. Start to open the main blades, which are available when the main tool is closed, and S.A.T. takes over to complete opening. When </w:t>
      </w:r>
      <w:r w:rsidRPr="00932129">
        <w:rPr>
          <w:rStyle w:val="Text"/>
          <w:rFonts w:ascii="Calibri" w:hAnsi="Calibri"/>
          <w:sz w:val="18"/>
          <w:szCs w:val="18"/>
        </w:rPr>
        <w:lastRenderedPageBreak/>
        <w:t>not in use, these blades lock closed using our patent pending side release. Flip open the tool and experience the precision of the heavy-duty plier capability and large wire cutters. Smooth handle surfaces promote comfort on even the toughest jobs</w:t>
      </w:r>
      <w:r w:rsidR="00A87A3A">
        <w:rPr>
          <w:rStyle w:val="Text"/>
          <w:rFonts w:ascii="Calibri" w:hAnsi="Calibri"/>
          <w:sz w:val="18"/>
          <w:szCs w:val="18"/>
        </w:rPr>
        <w:t>.</w:t>
      </w:r>
    </w:p>
    <w:p w:rsidR="00B12C50" w:rsidRPr="00A45315" w:rsidRDefault="00B12C50" w:rsidP="00315FEB">
      <w:pPr>
        <w:pStyle w:val="Heading2"/>
        <w:tabs>
          <w:tab w:val="left" w:pos="3585"/>
          <w:tab w:val="center" w:pos="5184"/>
        </w:tabs>
        <w:rPr>
          <w:rFonts w:ascii="Calibri" w:hAnsi="Calibri"/>
          <w:b/>
          <w:i w:val="0"/>
        </w:rPr>
      </w:pPr>
      <w:r w:rsidRPr="00A45315">
        <w:rPr>
          <w:rFonts w:ascii="Calibri" w:hAnsi="Calibri"/>
          <w:b/>
          <w:i w:val="0"/>
        </w:rPr>
        <w:lastRenderedPageBreak/>
        <w:t>Key Selling Features:</w:t>
      </w:r>
      <w:r w:rsidR="00883256">
        <w:rPr>
          <w:rFonts w:ascii="Calibri" w:hAnsi="Calibri"/>
          <w:b/>
          <w:i w:val="0"/>
        </w:rPr>
        <w:tab/>
      </w:r>
      <w:r w:rsidR="00315FEB">
        <w:rPr>
          <w:rFonts w:ascii="Calibri" w:hAnsi="Calibri"/>
          <w:b/>
          <w:i w:val="0"/>
        </w:rPr>
        <w:tab/>
      </w:r>
    </w:p>
    <w:p w:rsidR="00932129" w:rsidRPr="00932129" w:rsidRDefault="00932129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 w:rsidRPr="00932129">
        <w:rPr>
          <w:rFonts w:ascii="Calibri" w:hAnsi="Calibri"/>
        </w:rPr>
        <w:t>Exclusive SOG Assisted Technology blades (straight and serrated) and compound leverage generates twice the gripping power</w:t>
      </w:r>
      <w:bookmarkStart w:id="0" w:name="_GoBack"/>
      <w:bookmarkEnd w:id="0"/>
    </w:p>
    <w:p w:rsidR="00932129" w:rsidRPr="00932129" w:rsidRDefault="0087746F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Black oxide</w:t>
      </w:r>
      <w:r w:rsidR="00932129" w:rsidRPr="00932129">
        <w:rPr>
          <w:rFonts w:ascii="Calibri" w:hAnsi="Calibri"/>
        </w:rPr>
        <w:t xml:space="preserve"> stainless steel handles and plier head</w:t>
      </w:r>
    </w:p>
    <w:p w:rsidR="00932129" w:rsidRPr="00932129" w:rsidRDefault="00932129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Total tools: 22</w:t>
      </w:r>
    </w:p>
    <w:p w:rsidR="00932129" w:rsidRPr="00932129" w:rsidRDefault="00932129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Open: 7.0</w:t>
      </w:r>
      <w:r w:rsidRPr="00932129">
        <w:rPr>
          <w:rFonts w:ascii="Calibri" w:hAnsi="Calibri"/>
        </w:rPr>
        <w:t>-inches, Closed: 4.6-inches, Weight: 9.</w:t>
      </w:r>
      <w:r>
        <w:rPr>
          <w:rFonts w:ascii="Calibri" w:hAnsi="Calibri"/>
        </w:rPr>
        <w:t>6</w:t>
      </w:r>
      <w:r w:rsidRPr="00932129">
        <w:rPr>
          <w:rFonts w:ascii="Calibri" w:hAnsi="Calibri"/>
        </w:rPr>
        <w:t>-ounces, Lifetime Warranty</w:t>
      </w:r>
    </w:p>
    <w:p w:rsidR="00932129" w:rsidRDefault="00932129" w:rsidP="00932129">
      <w:pPr>
        <w:pStyle w:val="ListBullet"/>
        <w:numPr>
          <w:ilvl w:val="0"/>
          <w:numId w:val="2"/>
        </w:numPr>
        <w:rPr>
          <w:rFonts w:ascii="Calibri" w:hAnsi="Calibri"/>
        </w:rPr>
      </w:pPr>
      <w:r>
        <w:rPr>
          <w:rFonts w:ascii="Calibri" w:hAnsi="Calibri"/>
        </w:rPr>
        <w:t>Includes leather</w:t>
      </w:r>
      <w:r w:rsidR="0087746F">
        <w:rPr>
          <w:rFonts w:ascii="Calibri" w:hAnsi="Calibri"/>
        </w:rPr>
        <w:t xml:space="preserve"> (B</w:t>
      </w:r>
      <w:r>
        <w:rPr>
          <w:rFonts w:ascii="Calibri" w:hAnsi="Calibri"/>
        </w:rPr>
        <w:t>66-L) or nylon (</w:t>
      </w:r>
      <w:r w:rsidR="0087746F">
        <w:rPr>
          <w:rFonts w:ascii="Calibri" w:hAnsi="Calibri"/>
        </w:rPr>
        <w:t>B</w:t>
      </w:r>
      <w:r>
        <w:rPr>
          <w:rFonts w:ascii="Calibri" w:hAnsi="Calibri"/>
        </w:rPr>
        <w:t>66N-CP) carry pouch</w:t>
      </w:r>
    </w:p>
    <w:p w:rsidR="00613DBF" w:rsidRPr="00B20BC2" w:rsidRDefault="0087746F" w:rsidP="00932129">
      <w:pPr>
        <w:pStyle w:val="ListBullet"/>
        <w:numPr>
          <w:ilvl w:val="0"/>
          <w:numId w:val="0"/>
        </w:numPr>
        <w:rPr>
          <w:rFonts w:ascii="Calibri" w:hAnsi="Calibri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417C6E4D" wp14:editId="5DA054A4">
            <wp:simplePos x="0" y="0"/>
            <wp:positionH relativeFrom="page">
              <wp:posOffset>83820</wp:posOffset>
            </wp:positionH>
            <wp:positionV relativeFrom="page">
              <wp:posOffset>4438650</wp:posOffset>
            </wp:positionV>
            <wp:extent cx="4355643" cy="4450436"/>
            <wp:effectExtent l="0" t="457200" r="0" b="121920"/>
            <wp:wrapNone/>
            <wp:docPr id="18" name="Picture 18" descr="SOG_B6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SOG_B6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1704296">
                      <a:off x="0" y="0"/>
                      <a:ext cx="4355643" cy="4450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B5040"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3A817D85" wp14:editId="14B919DB">
                <wp:simplePos x="0" y="0"/>
                <wp:positionH relativeFrom="margin">
                  <wp:align>right</wp:align>
                </wp:positionH>
                <wp:positionV relativeFrom="margin">
                  <wp:align>bottom</wp:align>
                </wp:positionV>
                <wp:extent cx="3385820" cy="1775460"/>
                <wp:effectExtent l="0" t="0" r="24130" b="1206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5820" cy="1775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FINISH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774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BLACK OXIDE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STEEL TYPE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23242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081F43" w:rsidRDefault="00081F43" w:rsidP="00CF413D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HANDLE MATERIAL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23242B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420 STAINLESS</w:t>
                            </w:r>
                          </w:p>
                          <w:p w:rsidR="00B20BC2" w:rsidRPr="00932129" w:rsidRDefault="007A5F8D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TOOLS</w:t>
                            </w:r>
                            <w: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B20BC2"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NEEDLE NOSE PLIERS</w:t>
                            </w:r>
                          </w:p>
                          <w:p w:rsidR="00B20BC2" w:rsidRPr="00932129" w:rsidRDefault="00E82736" w:rsidP="00656735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HARD WIRE CUTTER</w:t>
                            </w:r>
                          </w:p>
                          <w:p w:rsidR="00B20BC2" w:rsidRPr="00932129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BOLT GRIP CHANNEL</w:t>
                            </w:r>
                          </w:p>
                          <w:p w:rsidR="00B20BC2" w:rsidRPr="00932129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BOTTLE OPENER</w:t>
                            </w:r>
                          </w:p>
                          <w:p w:rsidR="00B20BC2" w:rsidRPr="00932129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CAN OPENER</w:t>
                            </w:r>
                          </w:p>
                          <w:p w:rsidR="0023242B" w:rsidRPr="00932129" w:rsidRDefault="0023242B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32129"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FULL</w:t>
                            </w: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SERRATED BLADE</w:t>
                            </w:r>
                          </w:p>
                          <w:p w:rsidR="00987005" w:rsidRPr="00932129" w:rsidRDefault="00932129" w:rsidP="00932129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STRAIGHT EDGE BLADE</w:t>
                            </w:r>
                          </w:p>
                          <w:p w:rsidR="00987005" w:rsidRPr="00932129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3-SIDED FILE</w:t>
                            </w:r>
                          </w:p>
                          <w:p w:rsidR="00987005" w:rsidRPr="00932129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BLASTING CAP CRIMPER</w:t>
                            </w:r>
                          </w:p>
                          <w:p w:rsidR="00987005" w:rsidRPr="00932129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WIRE CRIMPER</w:t>
                            </w:r>
                          </w:p>
                          <w:p w:rsidR="00987005" w:rsidRPr="00932129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A65724"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V-CUTTER</w:t>
                            </w:r>
                          </w:p>
                          <w:p w:rsidR="00B20BC2" w:rsidRPr="00932129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SLOTTED SCREWDRIVERS (S/M</w:t>
                            </w:r>
                            <w:r w:rsidR="00987005"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/L</w:t>
                            </w: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B20BC2" w:rsidRPr="00932129" w:rsidRDefault="00B20BC2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PHILLIPS SCREWDRIVER</w:t>
                            </w:r>
                          </w:p>
                          <w:p w:rsidR="00987005" w:rsidRPr="00656735" w:rsidRDefault="00987005" w:rsidP="00B20BC2">
                            <w:pPr>
                              <w:ind w:left="2160" w:hanging="2160"/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  <w:t>RULER</w:t>
                            </w:r>
                          </w:p>
                          <w:p w:rsidR="005373ED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PRODUCT WEIGHT</w:t>
                            </w:r>
                            <w:r w:rsid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CF413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9.6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OZ</w:t>
                            </w:r>
                          </w:p>
                          <w:p w:rsidR="007D4218" w:rsidRPr="007D4218" w:rsidRDefault="00177E59" w:rsidP="000B5040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CLOSED LENGTH</w:t>
                            </w:r>
                            <w:r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ab/>
                            </w:r>
                            <w:r w:rsidR="00D5011E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4.6</w:t>
                            </w:r>
                            <w:r w:rsidR="007D4218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7D4218" w:rsidRPr="00DC7D46" w:rsidRDefault="005373ED" w:rsidP="005373ED">
                            <w:pPr>
                              <w:tabs>
                                <w:tab w:val="left" w:pos="720"/>
                                <w:tab w:val="left" w:pos="1440"/>
                                <w:tab w:val="left" w:pos="2160"/>
                                <w:tab w:val="left" w:pos="2985"/>
                              </w:tabs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OVERALL LENGTH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7.0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”</w:t>
                            </w:r>
                          </w:p>
                          <w:p w:rsidR="005373ED" w:rsidRPr="00FA1150" w:rsidRDefault="005373ED" w:rsidP="005373ED">
                            <w:pPr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MODEL NUMBER</w:t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Pr="00FA1150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774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-L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74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B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932129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6</w:t>
                            </w:r>
                            <w:r w:rsidR="003E692D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N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-CP</w:t>
                            </w:r>
                          </w:p>
                          <w:p w:rsidR="005373ED" w:rsidRPr="00987005" w:rsidRDefault="005373ED" w:rsidP="005373ED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A1150">
                              <w:rPr>
                                <w:rFonts w:ascii="Calibri" w:hAnsi="Calibri"/>
                                <w:b/>
                                <w:sz w:val="18"/>
                                <w:szCs w:val="18"/>
                              </w:rPr>
                              <w:t>UPC</w:t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081F43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ab/>
                            </w:r>
                            <w:r w:rsidR="0087746F" w:rsidRPr="008774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729857992282</w:t>
                            </w:r>
                            <w:r w:rsidR="008774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87005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/</w:t>
                            </w:r>
                            <w:r w:rsidR="00A65724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87746F" w:rsidRPr="0087746F">
                              <w:rPr>
                                <w:rFonts w:ascii="Calibri" w:hAnsi="Calibri"/>
                                <w:sz w:val="18"/>
                                <w:szCs w:val="18"/>
                              </w:rPr>
                              <w:t>729857994002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A817D8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5.4pt;margin-top:0;width:266.6pt;height:139.8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bottom;mso-position-vertical-relative:margin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">
                <v:textbox style="mso-fit-shape-to-text:t">
                  <w:txbxContent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FINISH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7746F">
                        <w:rPr>
                          <w:rFonts w:ascii="Calibri" w:hAnsi="Calibri"/>
                          <w:sz w:val="18"/>
                          <w:szCs w:val="18"/>
                        </w:rPr>
                        <w:t>BLACK OXIDE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STEEL TYPE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23242B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081F43" w:rsidRDefault="00081F43" w:rsidP="00CF413D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HANDLE MATERIAL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23242B">
                        <w:rPr>
                          <w:rFonts w:ascii="Calibri" w:hAnsi="Calibri"/>
                          <w:sz w:val="18"/>
                          <w:szCs w:val="18"/>
                        </w:rPr>
                        <w:t>420 STAINLESS</w:t>
                      </w:r>
                    </w:p>
                    <w:p w:rsidR="00B20BC2" w:rsidRPr="00932129" w:rsidRDefault="007A5F8D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TOOLS</w:t>
                      </w:r>
                      <w:r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B20BC2"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>NEEDLE NOSE PLIERS</w:t>
                      </w:r>
                    </w:p>
                    <w:p w:rsidR="00B20BC2" w:rsidRPr="00932129" w:rsidRDefault="00E82736" w:rsidP="00656735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HARD WIRE CUTTER</w:t>
                      </w:r>
                    </w:p>
                    <w:p w:rsidR="00B20BC2" w:rsidRPr="00932129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BOLT GRIP CHANNEL</w:t>
                      </w:r>
                    </w:p>
                    <w:p w:rsidR="00B20BC2" w:rsidRPr="00932129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BOTTLE OPENER</w:t>
                      </w:r>
                    </w:p>
                    <w:p w:rsidR="00B20BC2" w:rsidRPr="00932129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CAN OPENER</w:t>
                      </w:r>
                    </w:p>
                    <w:p w:rsidR="0023242B" w:rsidRPr="00932129" w:rsidRDefault="0023242B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32129"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>FULL</w:t>
                      </w: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SERRATED BLADE</w:t>
                      </w:r>
                    </w:p>
                    <w:p w:rsidR="00987005" w:rsidRPr="00932129" w:rsidRDefault="00932129" w:rsidP="00932129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STRAIGHT EDGE BLADE</w:t>
                      </w:r>
                    </w:p>
                    <w:p w:rsidR="00987005" w:rsidRPr="00932129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3-SIDED FILE</w:t>
                      </w:r>
                    </w:p>
                    <w:p w:rsidR="00987005" w:rsidRPr="00932129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BLASTING CAP CRIMPER</w:t>
                      </w:r>
                    </w:p>
                    <w:p w:rsidR="00987005" w:rsidRPr="00932129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WIRE CRIMPER</w:t>
                      </w:r>
                    </w:p>
                    <w:p w:rsidR="00987005" w:rsidRPr="00932129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A65724"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>V-CUTTER</w:t>
                      </w:r>
                    </w:p>
                    <w:p w:rsidR="00B20BC2" w:rsidRPr="00932129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SLOTTED SCREWDRIVERS (S/M</w:t>
                      </w:r>
                      <w:r w:rsidR="00987005"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>/L</w:t>
                      </w: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>)</w:t>
                      </w:r>
                    </w:p>
                    <w:p w:rsidR="00B20BC2" w:rsidRPr="00932129" w:rsidRDefault="00B20BC2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PHILLIPS SCREWDRIVER</w:t>
                      </w:r>
                    </w:p>
                    <w:p w:rsidR="00987005" w:rsidRPr="00656735" w:rsidRDefault="00987005" w:rsidP="00B20BC2">
                      <w:pPr>
                        <w:ind w:left="2160" w:hanging="2160"/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932129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  <w:t>RULER</w:t>
                      </w:r>
                    </w:p>
                    <w:p w:rsidR="005373ED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PRODUCT WEIGHT</w:t>
                      </w:r>
                      <w:r w:rsid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CF413D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9.6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OZ</w:t>
                      </w:r>
                    </w:p>
                    <w:p w:rsidR="007D4218" w:rsidRPr="007D4218" w:rsidRDefault="00177E59" w:rsidP="000B5040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CLOSED LENGTH</w:t>
                      </w:r>
                      <w:r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ab/>
                      </w:r>
                      <w:r w:rsidR="00D5011E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4.6</w:t>
                      </w:r>
                      <w:r w:rsidR="007D4218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7D4218" w:rsidRPr="00DC7D46" w:rsidRDefault="005373ED" w:rsidP="005373ED">
                      <w:pPr>
                        <w:tabs>
                          <w:tab w:val="left" w:pos="720"/>
                          <w:tab w:val="left" w:pos="1440"/>
                          <w:tab w:val="left" w:pos="2160"/>
                          <w:tab w:val="left" w:pos="2985"/>
                        </w:tabs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OVERALL LENGTH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7.0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>”</w:t>
                      </w:r>
                    </w:p>
                    <w:p w:rsidR="005373ED" w:rsidRPr="00FA1150" w:rsidRDefault="005373ED" w:rsidP="005373ED">
                      <w:pPr>
                        <w:rPr>
                          <w:rFonts w:ascii="Calibri" w:hAnsi="Calibri"/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MODEL NUMBER</w:t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Pr="00FA1150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7746F">
                        <w:rPr>
                          <w:rFonts w:ascii="Calibri" w:hAnsi="Calibri"/>
                          <w:sz w:val="18"/>
                          <w:szCs w:val="18"/>
                        </w:rPr>
                        <w:t>B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932129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-L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87746F">
                        <w:rPr>
                          <w:rFonts w:ascii="Calibri" w:hAnsi="Calibri"/>
                          <w:sz w:val="18"/>
                          <w:szCs w:val="18"/>
                        </w:rPr>
                        <w:t>B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932129">
                        <w:rPr>
                          <w:rFonts w:ascii="Calibri" w:hAnsi="Calibri"/>
                          <w:sz w:val="18"/>
                          <w:szCs w:val="18"/>
                        </w:rPr>
                        <w:t>6</w:t>
                      </w:r>
                      <w:r w:rsidR="003E692D">
                        <w:rPr>
                          <w:rFonts w:ascii="Calibri" w:hAnsi="Calibri"/>
                          <w:sz w:val="18"/>
                          <w:szCs w:val="18"/>
                        </w:rPr>
                        <w:t>N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-CP</w:t>
                      </w:r>
                    </w:p>
                    <w:p w:rsidR="005373ED" w:rsidRPr="00987005" w:rsidRDefault="005373ED" w:rsidP="005373ED">
                      <w:pPr>
                        <w:rPr>
                          <w:sz w:val="18"/>
                          <w:szCs w:val="18"/>
                        </w:rPr>
                      </w:pPr>
                      <w:r w:rsidRPr="00FA1150">
                        <w:rPr>
                          <w:rFonts w:ascii="Calibri" w:hAnsi="Calibri"/>
                          <w:b/>
                          <w:sz w:val="18"/>
                          <w:szCs w:val="18"/>
                        </w:rPr>
                        <w:t>UPC</w:t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081F43">
                        <w:rPr>
                          <w:rFonts w:ascii="Calibri" w:hAnsi="Calibri"/>
                          <w:sz w:val="18"/>
                          <w:szCs w:val="18"/>
                        </w:rPr>
                        <w:tab/>
                      </w:r>
                      <w:r w:rsidR="0087746F" w:rsidRPr="0087746F">
                        <w:rPr>
                          <w:rFonts w:ascii="Calibri" w:hAnsi="Calibri"/>
                          <w:sz w:val="18"/>
                          <w:szCs w:val="18"/>
                        </w:rPr>
                        <w:t>729857992282</w:t>
                      </w:r>
                      <w:r w:rsidR="0087746F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987005">
                        <w:rPr>
                          <w:rFonts w:ascii="Calibri" w:hAnsi="Calibri"/>
                          <w:sz w:val="18"/>
                          <w:szCs w:val="18"/>
                        </w:rPr>
                        <w:t>/</w:t>
                      </w:r>
                      <w:r w:rsidR="00A65724">
                        <w:rPr>
                          <w:rFonts w:ascii="Calibri" w:hAnsi="Calibri"/>
                          <w:sz w:val="18"/>
                          <w:szCs w:val="18"/>
                        </w:rPr>
                        <w:t xml:space="preserve"> </w:t>
                      </w:r>
                      <w:r w:rsidR="0087746F" w:rsidRPr="0087746F">
                        <w:rPr>
                          <w:rFonts w:ascii="Calibri" w:hAnsi="Calibri"/>
                          <w:sz w:val="18"/>
                          <w:szCs w:val="18"/>
                        </w:rPr>
                        <w:t>729857994002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613DBF" w:rsidRPr="00B20BC2" w:rsidSect="00613DBF">
      <w:type w:val="continuous"/>
      <w:pgSz w:w="12240" w:h="15840"/>
      <w:pgMar w:top="1714" w:right="720" w:bottom="1440" w:left="1152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52610" w:rsidRDefault="00552610">
      <w:r>
        <w:separator/>
      </w:r>
    </w:p>
  </w:endnote>
  <w:endnote w:type="continuationSeparator" w:id="0">
    <w:p w:rsidR="00552610" w:rsidRDefault="00552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CondensedBlack">
    <w:charset w:val="00"/>
    <w:family w:val="auto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Pr="005F2F90" w:rsidRDefault="00613DBF" w:rsidP="00613DBF">
    <w:pPr>
      <w:pStyle w:val="Footer"/>
      <w:jc w:val="center"/>
      <w:rPr>
        <w:rFonts w:asciiTheme="minorHAnsi" w:hAnsiTheme="minorHAnsi"/>
        <w:sz w:val="16"/>
        <w:szCs w:val="16"/>
      </w:rPr>
    </w:pPr>
    <w:r w:rsidRPr="005F2F90">
      <w:rPr>
        <w:rFonts w:asciiTheme="minorHAnsi" w:hAnsiTheme="minorHAnsi"/>
        <w:b/>
        <w:sz w:val="20"/>
        <w:szCs w:val="20"/>
      </w:rPr>
      <w:t>SOG Specialty Knives &amp; Tools, LLC</w:t>
    </w:r>
    <w:r w:rsidRPr="005F2F90">
      <w:rPr>
        <w:rFonts w:asciiTheme="minorHAnsi" w:hAnsiTheme="minorHAnsi"/>
        <w:b/>
        <w:sz w:val="20"/>
        <w:szCs w:val="20"/>
      </w:rPr>
      <w:br/>
    </w:r>
    <w:r w:rsidRPr="005F2F90">
      <w:rPr>
        <w:rFonts w:asciiTheme="minorHAnsi" w:hAnsiTheme="minorHAnsi"/>
        <w:sz w:val="16"/>
        <w:szCs w:val="16"/>
      </w:rPr>
      <w:t>6521 212</w:t>
    </w:r>
    <w:r w:rsidRPr="005F2F90">
      <w:rPr>
        <w:rFonts w:asciiTheme="minorHAnsi" w:hAnsiTheme="minorHAnsi"/>
        <w:sz w:val="16"/>
        <w:szCs w:val="16"/>
        <w:vertAlign w:val="superscript"/>
      </w:rPr>
      <w:t>th</w:t>
    </w:r>
    <w:r w:rsidRPr="005F2F90">
      <w:rPr>
        <w:rFonts w:asciiTheme="minorHAnsi" w:hAnsiTheme="minorHAnsi"/>
        <w:sz w:val="16"/>
        <w:szCs w:val="16"/>
      </w:rPr>
      <w:t xml:space="preserve"> ST SW, Lynnwood, WA 98036,</w:t>
    </w:r>
    <w:r w:rsidR="00A45315" w:rsidRPr="005F2F90">
      <w:rPr>
        <w:rFonts w:asciiTheme="minorHAnsi" w:hAnsiTheme="minorHAnsi"/>
        <w:sz w:val="16"/>
        <w:szCs w:val="16"/>
      </w:rPr>
      <w:t xml:space="preserve"> USA</w:t>
    </w:r>
    <w:r w:rsidR="00A45315" w:rsidRPr="005F2F90">
      <w:rPr>
        <w:rFonts w:asciiTheme="minorHAnsi" w:hAnsiTheme="minorHAnsi"/>
        <w:sz w:val="16"/>
        <w:szCs w:val="16"/>
      </w:rPr>
      <w:br/>
    </w:r>
    <w:proofErr w:type="spellStart"/>
    <w:r w:rsidR="00A45315" w:rsidRPr="005F2F90">
      <w:rPr>
        <w:rFonts w:asciiTheme="minorHAnsi" w:hAnsiTheme="minorHAnsi"/>
        <w:sz w:val="16"/>
        <w:szCs w:val="16"/>
      </w:rPr>
      <w:t>Ph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425-771-6230</w:t>
    </w:r>
    <w:r w:rsidRPr="005F2F90">
      <w:rPr>
        <w:rFonts w:asciiTheme="minorHAnsi" w:hAnsiTheme="minorHAnsi"/>
        <w:sz w:val="16"/>
        <w:szCs w:val="16"/>
      </w:rPr>
      <w:t xml:space="preserve"> • </w:t>
    </w:r>
    <w:proofErr w:type="spellStart"/>
    <w:r w:rsidR="00A45315" w:rsidRPr="005F2F90">
      <w:rPr>
        <w:rFonts w:asciiTheme="minorHAnsi" w:hAnsiTheme="minorHAnsi"/>
        <w:sz w:val="16"/>
        <w:szCs w:val="16"/>
      </w:rPr>
      <w:t>Fx</w:t>
    </w:r>
    <w:proofErr w:type="spellEnd"/>
    <w:r w:rsidR="00A45315" w:rsidRPr="005F2F90">
      <w:rPr>
        <w:rFonts w:asciiTheme="minorHAnsi" w:hAnsiTheme="minorHAnsi"/>
        <w:sz w:val="16"/>
        <w:szCs w:val="16"/>
      </w:rPr>
      <w:t xml:space="preserve"> </w:t>
    </w:r>
    <w:r w:rsidRPr="005F2F90">
      <w:rPr>
        <w:rFonts w:asciiTheme="minorHAnsi" w:hAnsiTheme="minorHAnsi"/>
        <w:sz w:val="16"/>
        <w:szCs w:val="16"/>
      </w:rPr>
      <w:t>425-771-7689 • www.sogknives.com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52610" w:rsidRDefault="00552610">
      <w:r>
        <w:separator/>
      </w:r>
    </w:p>
  </w:footnote>
  <w:footnote w:type="continuationSeparator" w:id="0">
    <w:p w:rsidR="00552610" w:rsidRDefault="005526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DBF" w:rsidRDefault="005F2F90" w:rsidP="00613DBF">
    <w:pPr>
      <w:pStyle w:val="Header"/>
    </w:pPr>
    <w:r w:rsidRPr="00522CD5">
      <w:rPr>
        <w:noProof/>
      </w:rPr>
      <w:drawing>
        <wp:inline distT="0" distB="0" distL="0" distR="0" wp14:anchorId="4F91233A" wp14:editId="0E014D87">
          <wp:extent cx="1828800" cy="804672"/>
          <wp:effectExtent l="0" t="0" r="0" b="0"/>
          <wp:docPr id="1" name="Picture 0" descr="SOG 2013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SOG 2013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0467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13DBF" w:rsidRDefault="00613DB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C55CD40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3D7751D"/>
    <w:multiLevelType w:val="hybridMultilevel"/>
    <w:tmpl w:val="3614E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DD3"/>
    <w:rsid w:val="00003D5E"/>
    <w:rsid w:val="000067F9"/>
    <w:rsid w:val="00013472"/>
    <w:rsid w:val="00017514"/>
    <w:rsid w:val="00032210"/>
    <w:rsid w:val="000567B2"/>
    <w:rsid w:val="0006331B"/>
    <w:rsid w:val="00081F43"/>
    <w:rsid w:val="00095E3F"/>
    <w:rsid w:val="00097612"/>
    <w:rsid w:val="000B5040"/>
    <w:rsid w:val="000C50D0"/>
    <w:rsid w:val="001226D1"/>
    <w:rsid w:val="00163A0F"/>
    <w:rsid w:val="00177E59"/>
    <w:rsid w:val="001E47D0"/>
    <w:rsid w:val="001F62F3"/>
    <w:rsid w:val="0020784B"/>
    <w:rsid w:val="00225D02"/>
    <w:rsid w:val="0023242B"/>
    <w:rsid w:val="002554FF"/>
    <w:rsid w:val="002847D7"/>
    <w:rsid w:val="00285235"/>
    <w:rsid w:val="002968B7"/>
    <w:rsid w:val="002D14E4"/>
    <w:rsid w:val="002E0762"/>
    <w:rsid w:val="002E3DF1"/>
    <w:rsid w:val="003066FD"/>
    <w:rsid w:val="0031204A"/>
    <w:rsid w:val="00315FEB"/>
    <w:rsid w:val="003262EA"/>
    <w:rsid w:val="003672FA"/>
    <w:rsid w:val="003E2639"/>
    <w:rsid w:val="003E692D"/>
    <w:rsid w:val="00424B00"/>
    <w:rsid w:val="0042644A"/>
    <w:rsid w:val="00431398"/>
    <w:rsid w:val="00453A89"/>
    <w:rsid w:val="0047583E"/>
    <w:rsid w:val="00492CC8"/>
    <w:rsid w:val="004A179D"/>
    <w:rsid w:val="004C7603"/>
    <w:rsid w:val="004D155B"/>
    <w:rsid w:val="004D428B"/>
    <w:rsid w:val="005179AA"/>
    <w:rsid w:val="0053188F"/>
    <w:rsid w:val="00534408"/>
    <w:rsid w:val="005373ED"/>
    <w:rsid w:val="00543139"/>
    <w:rsid w:val="00552610"/>
    <w:rsid w:val="00556F29"/>
    <w:rsid w:val="00590A31"/>
    <w:rsid w:val="005C068B"/>
    <w:rsid w:val="005C1423"/>
    <w:rsid w:val="005F04A7"/>
    <w:rsid w:val="005F2F90"/>
    <w:rsid w:val="00613DBF"/>
    <w:rsid w:val="00617AD5"/>
    <w:rsid w:val="00621D4D"/>
    <w:rsid w:val="00630151"/>
    <w:rsid w:val="00647542"/>
    <w:rsid w:val="0065396F"/>
    <w:rsid w:val="00656735"/>
    <w:rsid w:val="006806E9"/>
    <w:rsid w:val="0068202B"/>
    <w:rsid w:val="0068715C"/>
    <w:rsid w:val="00703CB2"/>
    <w:rsid w:val="007071EA"/>
    <w:rsid w:val="0072524A"/>
    <w:rsid w:val="00734625"/>
    <w:rsid w:val="00737B16"/>
    <w:rsid w:val="00754D4C"/>
    <w:rsid w:val="0076061E"/>
    <w:rsid w:val="007A5742"/>
    <w:rsid w:val="007A5F8D"/>
    <w:rsid w:val="007B2A48"/>
    <w:rsid w:val="007D4218"/>
    <w:rsid w:val="00800CF0"/>
    <w:rsid w:val="00807D73"/>
    <w:rsid w:val="00811D8D"/>
    <w:rsid w:val="00814F74"/>
    <w:rsid w:val="0082223B"/>
    <w:rsid w:val="008248CE"/>
    <w:rsid w:val="00833F97"/>
    <w:rsid w:val="0087746F"/>
    <w:rsid w:val="00883256"/>
    <w:rsid w:val="00883563"/>
    <w:rsid w:val="00883F2D"/>
    <w:rsid w:val="008B3D6C"/>
    <w:rsid w:val="008C4BF0"/>
    <w:rsid w:val="008D5EEF"/>
    <w:rsid w:val="008D5F46"/>
    <w:rsid w:val="00932129"/>
    <w:rsid w:val="00962AFA"/>
    <w:rsid w:val="00963A54"/>
    <w:rsid w:val="00987005"/>
    <w:rsid w:val="009B1E81"/>
    <w:rsid w:val="009D3B2A"/>
    <w:rsid w:val="009F25A6"/>
    <w:rsid w:val="00A16EAE"/>
    <w:rsid w:val="00A275F5"/>
    <w:rsid w:val="00A4419C"/>
    <w:rsid w:val="00A45315"/>
    <w:rsid w:val="00A639D4"/>
    <w:rsid w:val="00A65724"/>
    <w:rsid w:val="00A76D54"/>
    <w:rsid w:val="00A81C5C"/>
    <w:rsid w:val="00A87A3A"/>
    <w:rsid w:val="00AE553C"/>
    <w:rsid w:val="00B12C50"/>
    <w:rsid w:val="00B14C70"/>
    <w:rsid w:val="00B20BC2"/>
    <w:rsid w:val="00B2366F"/>
    <w:rsid w:val="00B3041A"/>
    <w:rsid w:val="00B61F2E"/>
    <w:rsid w:val="00B8286C"/>
    <w:rsid w:val="00BB5ECA"/>
    <w:rsid w:val="00BF1E5B"/>
    <w:rsid w:val="00BF48E4"/>
    <w:rsid w:val="00C044C8"/>
    <w:rsid w:val="00C119CC"/>
    <w:rsid w:val="00C14AFA"/>
    <w:rsid w:val="00C37AE2"/>
    <w:rsid w:val="00C66CC5"/>
    <w:rsid w:val="00C77DDE"/>
    <w:rsid w:val="00CB3CE0"/>
    <w:rsid w:val="00CB6516"/>
    <w:rsid w:val="00CE03A0"/>
    <w:rsid w:val="00CF413D"/>
    <w:rsid w:val="00CF6925"/>
    <w:rsid w:val="00D5011E"/>
    <w:rsid w:val="00D62042"/>
    <w:rsid w:val="00DB1E50"/>
    <w:rsid w:val="00DB3CB9"/>
    <w:rsid w:val="00DC7D46"/>
    <w:rsid w:val="00DD29CA"/>
    <w:rsid w:val="00DD2A8C"/>
    <w:rsid w:val="00DD4447"/>
    <w:rsid w:val="00DF147E"/>
    <w:rsid w:val="00E06FC4"/>
    <w:rsid w:val="00E45EBC"/>
    <w:rsid w:val="00E547A0"/>
    <w:rsid w:val="00E54B16"/>
    <w:rsid w:val="00E82736"/>
    <w:rsid w:val="00EB3B0A"/>
    <w:rsid w:val="00EB7A38"/>
    <w:rsid w:val="00EC2A29"/>
    <w:rsid w:val="00ED749F"/>
    <w:rsid w:val="00EE5C34"/>
    <w:rsid w:val="00F14D5E"/>
    <w:rsid w:val="00F159DA"/>
    <w:rsid w:val="00F2566C"/>
    <w:rsid w:val="00F37683"/>
    <w:rsid w:val="00F54DC4"/>
    <w:rsid w:val="00F671A0"/>
    <w:rsid w:val="00FA0AC6"/>
    <w:rsid w:val="00FA1150"/>
    <w:rsid w:val="00FB064F"/>
    <w:rsid w:val="00FB6DD3"/>
    <w:rsid w:val="00FD2E03"/>
    <w:rsid w:val="00FD5C7C"/>
    <w:rsid w:val="00FE09BE"/>
    <w:rsid w:val="00FE76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style="mso-position-horizontal-relative:page;mso-position-vertical-relative:page" fill="f" fillcolor="white" stroke="f">
      <v:fill color="white" on="f"/>
      <v:stroke on="f"/>
      <v:shadow color="black" opacity="49151f" offset=".74833mm,.74833mm"/>
    </o:shapedefaults>
    <o:shapelayout v:ext="edit">
      <o:idmap v:ext="edit" data="1"/>
    </o:shapelayout>
  </w:shapeDefaults>
  <w:decimalSymbol w:val="."/>
  <w:listSeparator w:val=","/>
  <w15:chartTrackingRefBased/>
  <w15:docId w15:val="{43C807A8-5590-4B85-B554-C6DAA651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mbria" w:hAnsi="Cambria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9B2C9E"/>
    <w:pPr>
      <w:keepNext/>
      <w:spacing w:after="120"/>
      <w:outlineLvl w:val="0"/>
    </w:pPr>
    <w:rPr>
      <w:rFonts w:ascii="Arial" w:hAnsi="Arial"/>
      <w:b/>
      <w:bCs/>
      <w:kern w:val="32"/>
      <w:sz w:val="48"/>
      <w:szCs w:val="32"/>
    </w:rPr>
  </w:style>
  <w:style w:type="paragraph" w:styleId="Heading2">
    <w:name w:val="heading 2"/>
    <w:basedOn w:val="Normal"/>
    <w:next w:val="ListBullet"/>
    <w:link w:val="Heading2Char"/>
    <w:qFormat/>
    <w:rsid w:val="009B2C9E"/>
    <w:pPr>
      <w:keepNext/>
      <w:spacing w:before="240" w:after="60"/>
      <w:outlineLvl w:val="1"/>
    </w:pPr>
    <w:rPr>
      <w:rFonts w:ascii="Arial" w:hAnsi="Arial"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4E3705"/>
    <w:pPr>
      <w:keepNext/>
      <w:spacing w:before="240" w:after="60"/>
      <w:outlineLvl w:val="2"/>
    </w:pPr>
    <w:rPr>
      <w:rFonts w:ascii="Arial" w:hAnsi="Arial"/>
      <w:b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Helvetica CondensedBlack" w:hAnsi="Helvetica CondensedBlack" w:cs="Helvetica CondensedBlack"/>
      <w:color w:val="000000"/>
      <w:sz w:val="24"/>
      <w:szCs w:val="24"/>
    </w:rPr>
  </w:style>
  <w:style w:type="character" w:customStyle="1" w:styleId="Heading1Char">
    <w:name w:val="Heading 1 Char"/>
    <w:link w:val="Heading1"/>
    <w:uiPriority w:val="9"/>
    <w:rsid w:val="009B2C9E"/>
    <w:rPr>
      <w:rFonts w:ascii="Arial" w:hAnsi="Arial"/>
      <w:b/>
      <w:bCs/>
      <w:kern w:val="32"/>
      <w:sz w:val="48"/>
      <w:szCs w:val="32"/>
    </w:rPr>
  </w:style>
  <w:style w:type="character" w:customStyle="1" w:styleId="Heading2Char">
    <w:name w:val="Heading 2 Char"/>
    <w:link w:val="Heading2"/>
    <w:rsid w:val="009B2C9E"/>
    <w:rPr>
      <w:rFonts w:ascii="Arial" w:hAnsi="Arial"/>
      <w:bCs/>
      <w:i/>
      <w:iCs/>
      <w:sz w:val="28"/>
      <w:szCs w:val="28"/>
    </w:rPr>
  </w:style>
  <w:style w:type="character" w:customStyle="1" w:styleId="Text">
    <w:name w:val="Text"/>
    <w:uiPriority w:val="99"/>
    <w:rsid w:val="009B2C9E"/>
    <w:rPr>
      <w:rFonts w:ascii="Times" w:hAnsi="Times" w:cs="Helvetica"/>
      <w:color w:val="221E1F"/>
      <w:sz w:val="24"/>
    </w:rPr>
  </w:style>
  <w:style w:type="paragraph" w:styleId="ListBullet">
    <w:name w:val="List Bullet"/>
    <w:basedOn w:val="Normal"/>
    <w:autoRedefine/>
    <w:rsid w:val="000666EA"/>
    <w:pPr>
      <w:numPr>
        <w:numId w:val="1"/>
      </w:numPr>
      <w:spacing w:after="120"/>
      <w:ind w:firstLine="0"/>
      <w:contextualSpacing/>
    </w:pPr>
    <w:rPr>
      <w:sz w:val="20"/>
    </w:rPr>
  </w:style>
  <w:style w:type="paragraph" w:styleId="Header">
    <w:name w:val="header"/>
    <w:basedOn w:val="Normal"/>
    <w:link w:val="Head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B2C9E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sid w:val="009B2C9E"/>
    <w:rPr>
      <w:rFonts w:ascii="Cambria" w:eastAsia="Times New Roman" w:hAnsi="Cambria" w:cs="Times New Roman"/>
      <w:sz w:val="24"/>
      <w:szCs w:val="24"/>
    </w:rPr>
  </w:style>
  <w:style w:type="paragraph" w:customStyle="1" w:styleId="Heading2subhead">
    <w:name w:val="Heading 2 subhead"/>
    <w:basedOn w:val="Heading2"/>
    <w:rsid w:val="00DE014B"/>
    <w:pPr>
      <w:spacing w:before="120" w:after="0"/>
    </w:pPr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531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53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77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1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9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0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1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6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6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A01-P</vt:lpstr>
    </vt:vector>
  </TitlesOfParts>
  <Company/>
  <LinksUpToDate>false</LinksUpToDate>
  <CharactersWithSpaces>893</CharactersWithSpaces>
  <SharedDoc>false</SharedDoc>
  <HLinks>
    <vt:vector size="6" baseType="variant">
      <vt:variant>
        <vt:i4>2949172</vt:i4>
      </vt:variant>
      <vt:variant>
        <vt:i4>-1</vt:i4>
      </vt:variant>
      <vt:variant>
        <vt:i4>1140</vt:i4>
      </vt:variant>
      <vt:variant>
        <vt:i4>1</vt:i4>
      </vt:variant>
      <vt:variant>
        <vt:lpwstr>SOG_A01-P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A01-P</dc:title>
  <dc:subject/>
  <dc:creator>Chris Cashbaugh;Louis Chan</dc:creator>
  <cp:keywords/>
  <cp:lastModifiedBy>Louis Chan</cp:lastModifiedBy>
  <cp:revision>3</cp:revision>
  <cp:lastPrinted>2014-04-07T20:03:00Z</cp:lastPrinted>
  <dcterms:created xsi:type="dcterms:W3CDTF">2014-04-28T17:13:00Z</dcterms:created>
  <dcterms:modified xsi:type="dcterms:W3CDTF">2014-04-28T17:15:00Z</dcterms:modified>
</cp:coreProperties>
</file>