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150" w:rsidRPr="00081F43" w:rsidRDefault="00B869D9" w:rsidP="00737B16">
      <w:pPr>
        <w:pStyle w:val="Heading1"/>
        <w:tabs>
          <w:tab w:val="left" w:pos="1395"/>
        </w:tabs>
        <w:rPr>
          <w:rStyle w:val="Text"/>
          <w:rFonts w:ascii="Calibri" w:hAnsi="Calibri" w:cs="Times New Roman"/>
          <w:color w:val="auto"/>
          <w:sz w:val="48"/>
        </w:rPr>
        <w:sectPr w:rsidR="00FA1150" w:rsidRPr="00081F43" w:rsidSect="00613DBF">
          <w:headerReference w:type="default" r:id="rId7"/>
          <w:footerReference w:type="default" r:id="rId8"/>
          <w:type w:val="continuous"/>
          <w:pgSz w:w="12240" w:h="15840"/>
          <w:pgMar w:top="1714" w:right="720" w:bottom="1440" w:left="1152" w:header="720" w:footer="720" w:gutter="0"/>
          <w:cols w:space="720"/>
          <w:noEndnote/>
        </w:sectPr>
      </w:pPr>
      <w:r>
        <w:rPr>
          <w:rFonts w:ascii="Calibri" w:hAnsi="Calibri"/>
        </w:rPr>
        <w:t>Folding Saw</w:t>
      </w:r>
    </w:p>
    <w:p w:rsidR="00737B16" w:rsidRPr="00737B16" w:rsidRDefault="00B869D9" w:rsidP="00737B16">
      <w:pPr>
        <w:jc w:val="both"/>
        <w:rPr>
          <w:rFonts w:ascii="Calibri" w:hAnsi="Calibri" w:cs="Helvetica"/>
          <w:color w:val="221E1F"/>
          <w:sz w:val="18"/>
          <w:szCs w:val="18"/>
        </w:rPr>
        <w:sectPr w:rsidR="00737B16" w:rsidRPr="00737B16" w:rsidSect="004A179D">
          <w:type w:val="continuous"/>
          <w:pgSz w:w="12240" w:h="15840"/>
          <w:pgMar w:top="1714" w:right="720" w:bottom="1440" w:left="1152" w:header="720" w:footer="720" w:gutter="0"/>
          <w:cols w:num="2" w:space="360"/>
          <w:noEndnote/>
        </w:sectPr>
      </w:pPr>
      <w:r w:rsidRPr="00B869D9">
        <w:rPr>
          <w:rStyle w:val="Text"/>
          <w:rFonts w:ascii="Calibri" w:hAnsi="Calibri"/>
          <w:sz w:val="18"/>
          <w:szCs w:val="18"/>
        </w:rPr>
        <w:lastRenderedPageBreak/>
        <w:t xml:space="preserve">A saw is an essential piece of survival equipment. The longer the saw, the easier to use, but harder to carry. </w:t>
      </w:r>
      <w:r>
        <w:rPr>
          <w:rStyle w:val="Text"/>
          <w:rFonts w:ascii="Calibri" w:hAnsi="Calibri"/>
          <w:sz w:val="18"/>
          <w:szCs w:val="18"/>
        </w:rPr>
        <w:t>The SOG Folding Saw</w:t>
      </w:r>
      <w:r w:rsidRPr="00B869D9">
        <w:rPr>
          <w:rStyle w:val="Text"/>
          <w:rFonts w:ascii="Calibri" w:hAnsi="Calibri"/>
          <w:sz w:val="18"/>
          <w:szCs w:val="18"/>
        </w:rPr>
        <w:t xml:space="preserve"> achieve</w:t>
      </w:r>
      <w:r>
        <w:rPr>
          <w:rStyle w:val="Text"/>
          <w:rFonts w:ascii="Calibri" w:hAnsi="Calibri"/>
          <w:sz w:val="18"/>
          <w:szCs w:val="18"/>
        </w:rPr>
        <w:t>s</w:t>
      </w:r>
      <w:r w:rsidRPr="00B869D9">
        <w:rPr>
          <w:rStyle w:val="Text"/>
          <w:rFonts w:ascii="Calibri" w:hAnsi="Calibri"/>
          <w:sz w:val="18"/>
          <w:szCs w:val="18"/>
        </w:rPr>
        <w:t xml:space="preserve"> a nice balance between the two. </w:t>
      </w:r>
      <w:r>
        <w:rPr>
          <w:rStyle w:val="Text"/>
          <w:rFonts w:ascii="Calibri" w:hAnsi="Calibri"/>
          <w:sz w:val="18"/>
          <w:szCs w:val="18"/>
        </w:rPr>
        <w:t>It</w:t>
      </w:r>
      <w:r w:rsidRPr="00B869D9">
        <w:rPr>
          <w:rStyle w:val="Text"/>
          <w:rFonts w:ascii="Calibri" w:hAnsi="Calibri"/>
          <w:sz w:val="18"/>
          <w:szCs w:val="18"/>
        </w:rPr>
        <w:t xml:space="preserve"> has </w:t>
      </w:r>
      <w:proofErr w:type="gramStart"/>
      <w:r w:rsidRPr="00B869D9">
        <w:rPr>
          <w:rStyle w:val="Text"/>
          <w:rFonts w:ascii="Calibri" w:hAnsi="Calibri"/>
          <w:sz w:val="18"/>
          <w:szCs w:val="18"/>
        </w:rPr>
        <w:t>a</w:t>
      </w:r>
      <w:proofErr w:type="gramEnd"/>
      <w:r w:rsidRPr="00B869D9">
        <w:rPr>
          <w:rStyle w:val="Text"/>
          <w:rFonts w:ascii="Calibri" w:hAnsi="Calibri"/>
          <w:sz w:val="18"/>
          <w:szCs w:val="18"/>
        </w:rPr>
        <w:t xml:space="preserve"> 8.25” blade of hardened and tempered steel </w:t>
      </w:r>
      <w:r>
        <w:rPr>
          <w:rStyle w:val="Text"/>
          <w:rFonts w:ascii="Calibri" w:hAnsi="Calibri"/>
          <w:sz w:val="18"/>
          <w:szCs w:val="18"/>
        </w:rPr>
        <w:t xml:space="preserve">in a hardcased black coating </w:t>
      </w:r>
      <w:r w:rsidRPr="00B869D9">
        <w:rPr>
          <w:rStyle w:val="Text"/>
          <w:rFonts w:ascii="Calibri" w:hAnsi="Calibri"/>
          <w:sz w:val="18"/>
          <w:szCs w:val="18"/>
        </w:rPr>
        <w:t xml:space="preserve">that makes </w:t>
      </w:r>
      <w:r>
        <w:rPr>
          <w:rStyle w:val="Text"/>
          <w:rFonts w:ascii="Calibri" w:hAnsi="Calibri"/>
          <w:sz w:val="18"/>
          <w:szCs w:val="18"/>
        </w:rPr>
        <w:t>quick work</w:t>
      </w:r>
      <w:r w:rsidRPr="00B869D9">
        <w:rPr>
          <w:rStyle w:val="Text"/>
          <w:rFonts w:ascii="Calibri" w:hAnsi="Calibri"/>
          <w:sz w:val="18"/>
          <w:szCs w:val="18"/>
        </w:rPr>
        <w:t xml:space="preserve"> </w:t>
      </w:r>
      <w:r w:rsidRPr="00B869D9">
        <w:rPr>
          <w:rStyle w:val="Text"/>
          <w:rFonts w:ascii="Calibri" w:hAnsi="Calibri"/>
          <w:sz w:val="18"/>
          <w:szCs w:val="18"/>
        </w:rPr>
        <w:lastRenderedPageBreak/>
        <w:t>of branches, small logs, and brush. A comfortable handle helps to cut deep and true on each and every pull stroke. The extremely sharp teeth are differentially tempered for long life and work on green as well as hard wood</w:t>
      </w:r>
      <w:r w:rsidR="000B5040">
        <w:rPr>
          <w:rStyle w:val="Text"/>
          <w:rFonts w:ascii="Calibri" w:hAnsi="Calibri"/>
          <w:sz w:val="18"/>
          <w:szCs w:val="18"/>
        </w:rPr>
        <w:t>.</w:t>
      </w:r>
    </w:p>
    <w:p w:rsidR="00B12C50" w:rsidRPr="00A45315" w:rsidRDefault="00B12C50" w:rsidP="00315FEB">
      <w:pPr>
        <w:pStyle w:val="Heading2"/>
        <w:tabs>
          <w:tab w:val="left" w:pos="3585"/>
          <w:tab w:val="center" w:pos="5184"/>
        </w:tabs>
        <w:rPr>
          <w:rFonts w:ascii="Calibri" w:hAnsi="Calibri"/>
          <w:b/>
          <w:i w:val="0"/>
        </w:rPr>
      </w:pPr>
      <w:r w:rsidRPr="00A45315">
        <w:rPr>
          <w:rFonts w:ascii="Calibri" w:hAnsi="Calibri"/>
          <w:b/>
          <w:i w:val="0"/>
        </w:rPr>
        <w:lastRenderedPageBreak/>
        <w:t>Key Selling Features:</w:t>
      </w:r>
      <w:r w:rsidR="00883256">
        <w:rPr>
          <w:rFonts w:ascii="Calibri" w:hAnsi="Calibri"/>
          <w:b/>
          <w:i w:val="0"/>
        </w:rPr>
        <w:tab/>
      </w:r>
      <w:r w:rsidR="00315FEB">
        <w:rPr>
          <w:rFonts w:ascii="Calibri" w:hAnsi="Calibri"/>
          <w:b/>
          <w:i w:val="0"/>
        </w:rPr>
        <w:tab/>
      </w:r>
    </w:p>
    <w:p w:rsidR="00B869D9" w:rsidRPr="00B869D9" w:rsidRDefault="00B869D9" w:rsidP="00B869D9">
      <w:pPr>
        <w:pStyle w:val="ListBullet"/>
        <w:numPr>
          <w:ilvl w:val="0"/>
          <w:numId w:val="2"/>
        </w:numPr>
        <w:rPr>
          <w:rFonts w:ascii="Calibri" w:hAnsi="Calibri"/>
        </w:rPr>
      </w:pPr>
      <w:r w:rsidRPr="00B869D9">
        <w:rPr>
          <w:rFonts w:ascii="Calibri" w:hAnsi="Calibri"/>
        </w:rPr>
        <w:t>Folding saw</w:t>
      </w:r>
      <w:r>
        <w:rPr>
          <w:rFonts w:ascii="Calibri" w:hAnsi="Calibri"/>
        </w:rPr>
        <w:t xml:space="preserve"> perfect for camping, hunting, or other outdoor activities</w:t>
      </w:r>
    </w:p>
    <w:p w:rsidR="00B869D9" w:rsidRPr="00B869D9" w:rsidRDefault="00B869D9" w:rsidP="00B869D9">
      <w:pPr>
        <w:pStyle w:val="ListBullet"/>
        <w:numPr>
          <w:ilvl w:val="0"/>
          <w:numId w:val="2"/>
        </w:numPr>
        <w:rPr>
          <w:rFonts w:ascii="Calibri" w:hAnsi="Calibri"/>
        </w:rPr>
      </w:pPr>
      <w:r w:rsidRPr="00B869D9">
        <w:rPr>
          <w:rFonts w:ascii="Calibri" w:hAnsi="Calibri"/>
        </w:rPr>
        <w:t>7.5-inch hardened tempered high carbon steel saw</w:t>
      </w:r>
      <w:r>
        <w:rPr>
          <w:rFonts w:ascii="Calibri" w:hAnsi="Calibri"/>
        </w:rPr>
        <w:t xml:space="preserve"> w/ hardcased black coating</w:t>
      </w:r>
    </w:p>
    <w:p w:rsidR="00B869D9" w:rsidRPr="00B869D9" w:rsidRDefault="00B869D9" w:rsidP="00B869D9">
      <w:pPr>
        <w:pStyle w:val="ListBullet"/>
        <w:numPr>
          <w:ilvl w:val="0"/>
          <w:numId w:val="2"/>
        </w:numPr>
        <w:rPr>
          <w:rFonts w:ascii="Calibri" w:hAnsi="Calibri"/>
        </w:rPr>
      </w:pPr>
      <w:proofErr w:type="spellStart"/>
      <w:r w:rsidRPr="00B869D9">
        <w:rPr>
          <w:rFonts w:ascii="Calibri" w:hAnsi="Calibri"/>
        </w:rPr>
        <w:t>Kraton</w:t>
      </w:r>
      <w:proofErr w:type="spellEnd"/>
      <w:r w:rsidRPr="00B869D9">
        <w:rPr>
          <w:rFonts w:ascii="Calibri" w:hAnsi="Calibri"/>
        </w:rPr>
        <w:t xml:space="preserve"> rubber handle with stainless steel liners</w:t>
      </w:r>
    </w:p>
    <w:p w:rsidR="00B869D9" w:rsidRPr="00B869D9" w:rsidRDefault="00B869D9" w:rsidP="00B869D9">
      <w:pPr>
        <w:pStyle w:val="ListBullet"/>
        <w:numPr>
          <w:ilvl w:val="0"/>
          <w:numId w:val="2"/>
        </w:numPr>
        <w:rPr>
          <w:rFonts w:ascii="Calibri" w:hAnsi="Calibri"/>
        </w:rPr>
      </w:pPr>
      <w:r w:rsidRPr="00B869D9">
        <w:rPr>
          <w:rFonts w:ascii="Calibri" w:hAnsi="Calibri"/>
        </w:rPr>
        <w:t xml:space="preserve">Includes </w:t>
      </w:r>
      <w:r>
        <w:rPr>
          <w:rFonts w:ascii="Calibri" w:hAnsi="Calibri"/>
        </w:rPr>
        <w:t>ballistic n</w:t>
      </w:r>
      <w:r w:rsidRPr="00B869D9">
        <w:rPr>
          <w:rFonts w:ascii="Calibri" w:hAnsi="Calibri"/>
        </w:rPr>
        <w:t xml:space="preserve">ylon </w:t>
      </w:r>
      <w:r>
        <w:rPr>
          <w:rFonts w:ascii="Calibri" w:hAnsi="Calibri"/>
        </w:rPr>
        <w:t>c</w:t>
      </w:r>
      <w:r w:rsidRPr="00B869D9">
        <w:rPr>
          <w:rFonts w:ascii="Calibri" w:hAnsi="Calibri"/>
        </w:rPr>
        <w:t xml:space="preserve">arry </w:t>
      </w:r>
      <w:r>
        <w:rPr>
          <w:rFonts w:ascii="Calibri" w:hAnsi="Calibri"/>
        </w:rPr>
        <w:t>pouch</w:t>
      </w:r>
    </w:p>
    <w:p w:rsidR="00B869D9" w:rsidRDefault="00B869D9" w:rsidP="00B869D9">
      <w:pPr>
        <w:pStyle w:val="ListBullet"/>
        <w:numPr>
          <w:ilvl w:val="0"/>
          <w:numId w:val="2"/>
        </w:numPr>
        <w:rPr>
          <w:rFonts w:ascii="Calibri" w:hAnsi="Calibri"/>
        </w:rPr>
      </w:pPr>
      <w:r w:rsidRPr="00B869D9">
        <w:rPr>
          <w:rFonts w:ascii="Calibri" w:hAnsi="Calibri"/>
        </w:rPr>
        <w:t>Overall length: 14.75-inches, Weight</w:t>
      </w:r>
      <w:r>
        <w:rPr>
          <w:rFonts w:ascii="Calibri" w:hAnsi="Calibri"/>
        </w:rPr>
        <w:t>: 5.9 ounces, Lifetime Warranty</w:t>
      </w:r>
    </w:p>
    <w:p w:rsidR="00613DBF" w:rsidRPr="00DC7D46" w:rsidRDefault="00B869D9" w:rsidP="00B869D9">
      <w:pPr>
        <w:pStyle w:val="ListBullet"/>
        <w:numPr>
          <w:ilvl w:val="0"/>
          <w:numId w:val="0"/>
        </w:numPr>
        <w:ind w:left="720"/>
        <w:rPr>
          <w:rFonts w:ascii="Calibri" w:hAnsi="Calibri" w:cs="Helvetica"/>
          <w:color w:val="221E1F"/>
          <w:sz w:val="22"/>
        </w:rPr>
      </w:pPr>
      <w:r>
        <w:rPr>
          <w:noProof/>
        </w:rPr>
        <w:drawing>
          <wp:anchor distT="0" distB="0" distL="114300" distR="114300" simplePos="0" relativeHeight="251662336" behindDoc="0" locked="0" layoutInCell="1" allowOverlap="1" wp14:anchorId="758EA113" wp14:editId="7BC6441E">
            <wp:simplePos x="0" y="0"/>
            <wp:positionH relativeFrom="margin">
              <wp:align>right</wp:align>
            </wp:positionH>
            <wp:positionV relativeFrom="paragraph">
              <wp:posOffset>1731010</wp:posOffset>
            </wp:positionV>
            <wp:extent cx="3583940" cy="1202493"/>
            <wp:effectExtent l="0" t="0" r="0" b="0"/>
            <wp:wrapNone/>
            <wp:docPr id="5" name="Picture 5" descr="C:\Users\louischan\Dropbox (SSK&amp;T)\SOG Marketing Files\SOG Images\Gear\SOG_F10N-CP_p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chan\Dropbox (SSK&amp;T)\SOG Marketing Files\SOG Images\Gear\SOG_F10N-CP_pouc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3940" cy="1202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61312" behindDoc="0" locked="0" layoutInCell="1" allowOverlap="1" wp14:anchorId="728BE78C" wp14:editId="7C3ED281">
            <wp:simplePos x="0" y="0"/>
            <wp:positionH relativeFrom="margin">
              <wp:align>right</wp:align>
            </wp:positionH>
            <wp:positionV relativeFrom="paragraph">
              <wp:posOffset>353060</wp:posOffset>
            </wp:positionV>
            <wp:extent cx="6579235" cy="1200150"/>
            <wp:effectExtent l="0" t="0" r="0" b="0"/>
            <wp:wrapNone/>
            <wp:docPr id="4" name="Picture 4" descr="C:\Users\louischan\Dropbox (SSK&amp;T)\SOG Marketing Files\SOG Images\Gear\SOG_F10N-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chan\Dropbox (SSK&amp;T)\SOG Marketing Files\SOG Images\Gear\SOG_F10N-C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923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40">
        <w:rPr>
          <w:noProof/>
        </w:rPr>
        <mc:AlternateContent>
          <mc:Choice Requires="wps">
            <w:drawing>
              <wp:anchor distT="45720" distB="45720" distL="114300" distR="114300" simplePos="0" relativeHeight="251660288" behindDoc="0" locked="0" layoutInCell="1" allowOverlap="1" wp14:anchorId="7CFD4136" wp14:editId="51B703FD">
                <wp:simplePos x="0" y="0"/>
                <wp:positionH relativeFrom="margin">
                  <wp:align>right</wp:align>
                </wp:positionH>
                <wp:positionV relativeFrom="margin">
                  <wp:posOffset>5560695</wp:posOffset>
                </wp:positionV>
                <wp:extent cx="3385820" cy="1775460"/>
                <wp:effectExtent l="0" t="0" r="24130"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1775460"/>
                        </a:xfrm>
                        <a:prstGeom prst="rect">
                          <a:avLst/>
                        </a:prstGeom>
                        <a:solidFill>
                          <a:srgbClr val="FFFFFF"/>
                        </a:solidFill>
                        <a:ln w="9525">
                          <a:solidFill>
                            <a:srgbClr val="000000"/>
                          </a:solidFill>
                          <a:miter lim="800000"/>
                          <a:headEnd/>
                          <a:tailEnd/>
                        </a:ln>
                      </wps:spPr>
                      <wps:txbx>
                        <w:txbxContent>
                          <w:p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B869D9">
                              <w:rPr>
                                <w:rFonts w:ascii="Calibri" w:hAnsi="Calibri"/>
                                <w:sz w:val="18"/>
                                <w:szCs w:val="18"/>
                              </w:rPr>
                              <w:t>HARDCASED BLACK</w:t>
                            </w:r>
                          </w:p>
                          <w:p w:rsidR="005373ED" w:rsidRPr="00FA1150" w:rsidRDefault="005373ED" w:rsidP="005373ED">
                            <w:pPr>
                              <w:rPr>
                                <w:rFonts w:ascii="Calibri" w:hAnsi="Calibri"/>
                                <w:sz w:val="18"/>
                                <w:szCs w:val="18"/>
                              </w:rPr>
                            </w:pPr>
                            <w:r w:rsidRPr="00FA1150">
                              <w:rPr>
                                <w:rFonts w:ascii="Calibri" w:hAnsi="Calibri"/>
                                <w:b/>
                                <w:sz w:val="18"/>
                                <w:szCs w:val="18"/>
                              </w:rPr>
                              <w:t>EDGE TYPE</w:t>
                            </w:r>
                            <w:r w:rsidR="00811D8D">
                              <w:rPr>
                                <w:rFonts w:ascii="Calibri" w:hAnsi="Calibri"/>
                                <w:sz w:val="18"/>
                                <w:szCs w:val="18"/>
                              </w:rPr>
                              <w:tab/>
                            </w:r>
                            <w:r w:rsidR="00811D8D">
                              <w:rPr>
                                <w:rFonts w:ascii="Calibri" w:hAnsi="Calibri"/>
                                <w:sz w:val="18"/>
                                <w:szCs w:val="18"/>
                              </w:rPr>
                              <w:tab/>
                            </w:r>
                            <w:r w:rsidR="00B869D9">
                              <w:rPr>
                                <w:rFonts w:ascii="Calibri" w:hAnsi="Calibri"/>
                                <w:sz w:val="18"/>
                                <w:szCs w:val="18"/>
                              </w:rPr>
                              <w:t>SAW</w:t>
                            </w:r>
                          </w:p>
                          <w:p w:rsidR="005373ED" w:rsidRDefault="005373ED" w:rsidP="005373ED">
                            <w:pPr>
                              <w:rPr>
                                <w:rFonts w:ascii="Calibri" w:hAnsi="Calibri"/>
                                <w:sz w:val="18"/>
                                <w:szCs w:val="18"/>
                              </w:rPr>
                            </w:pPr>
                            <w:r w:rsidRPr="00FA1150">
                              <w:rPr>
                                <w:rFonts w:ascii="Calibri" w:hAnsi="Calibri"/>
                                <w:b/>
                                <w:sz w:val="18"/>
                                <w:szCs w:val="18"/>
                              </w:rPr>
                              <w:t>BLADE STEEL TYPE</w:t>
                            </w:r>
                            <w:r w:rsidR="00FA1150">
                              <w:rPr>
                                <w:rFonts w:ascii="Calibri" w:hAnsi="Calibri"/>
                                <w:b/>
                                <w:sz w:val="18"/>
                                <w:szCs w:val="18"/>
                              </w:rPr>
                              <w:tab/>
                            </w:r>
                            <w:r w:rsidRPr="00FA1150">
                              <w:rPr>
                                <w:rFonts w:ascii="Calibri" w:hAnsi="Calibri"/>
                                <w:sz w:val="18"/>
                                <w:szCs w:val="18"/>
                              </w:rPr>
                              <w:tab/>
                            </w:r>
                            <w:r w:rsidR="00B869D9">
                              <w:rPr>
                                <w:rFonts w:ascii="Calibri" w:hAnsi="Calibri"/>
                                <w:sz w:val="18"/>
                                <w:szCs w:val="18"/>
                              </w:rPr>
                              <w:t>HIGH CARBON STEEL</w:t>
                            </w:r>
                          </w:p>
                          <w:p w:rsidR="00081F43" w:rsidRPr="00081F43" w:rsidRDefault="00081F43" w:rsidP="005373ED">
                            <w:pPr>
                              <w:rPr>
                                <w:rFonts w:ascii="Calibri" w:hAnsi="Calibri"/>
                                <w:sz w:val="18"/>
                                <w:szCs w:val="18"/>
                              </w:rPr>
                            </w:pPr>
                            <w:r>
                              <w:rPr>
                                <w:rFonts w:ascii="Calibri" w:hAnsi="Calibri"/>
                                <w:b/>
                                <w:sz w:val="18"/>
                                <w:szCs w:val="18"/>
                              </w:rPr>
                              <w:t>HANDLE MATERIAL</w:t>
                            </w:r>
                            <w:r>
                              <w:rPr>
                                <w:rFonts w:ascii="Calibri" w:hAnsi="Calibri"/>
                                <w:b/>
                                <w:sz w:val="18"/>
                                <w:szCs w:val="18"/>
                              </w:rPr>
                              <w:tab/>
                            </w:r>
                            <w:r>
                              <w:rPr>
                                <w:rFonts w:ascii="Calibri" w:hAnsi="Calibri"/>
                                <w:sz w:val="18"/>
                                <w:szCs w:val="18"/>
                              </w:rPr>
                              <w:tab/>
                            </w:r>
                            <w:r w:rsidR="00B869D9">
                              <w:rPr>
                                <w:rFonts w:ascii="Calibri" w:hAnsi="Calibri"/>
                                <w:sz w:val="18"/>
                                <w:szCs w:val="18"/>
                              </w:rPr>
                              <w:t>STEEL / KRATON</w:t>
                            </w:r>
                          </w:p>
                          <w:p w:rsidR="005373ED" w:rsidRPr="00FA1150"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B869D9">
                              <w:rPr>
                                <w:rFonts w:ascii="Calibri" w:hAnsi="Calibri"/>
                                <w:sz w:val="18"/>
                                <w:szCs w:val="18"/>
                              </w:rPr>
                              <w:tab/>
                              <w:t>5.9</w:t>
                            </w:r>
                            <w:r w:rsidRPr="00FA1150">
                              <w:rPr>
                                <w:rFonts w:ascii="Calibri" w:hAnsi="Calibri"/>
                                <w:sz w:val="18"/>
                                <w:szCs w:val="18"/>
                              </w:rPr>
                              <w:t xml:space="preserve"> OZ</w:t>
                            </w:r>
                          </w:p>
                          <w:p w:rsidR="00DC7D46" w:rsidRDefault="005373ED" w:rsidP="000B5040">
                            <w:pPr>
                              <w:rPr>
                                <w:rFonts w:ascii="Calibri" w:hAnsi="Calibri"/>
                                <w:sz w:val="18"/>
                                <w:szCs w:val="18"/>
                              </w:rPr>
                            </w:pPr>
                            <w:r w:rsidRPr="00FA1150">
                              <w:rPr>
                                <w:rFonts w:ascii="Calibri" w:hAnsi="Calibri"/>
                                <w:b/>
                                <w:sz w:val="18"/>
                                <w:szCs w:val="18"/>
                              </w:rPr>
                              <w:t>BLADE LENGTH</w:t>
                            </w:r>
                            <w:r w:rsidR="00B869D9">
                              <w:rPr>
                                <w:rFonts w:ascii="Calibri" w:hAnsi="Calibri"/>
                                <w:sz w:val="18"/>
                                <w:szCs w:val="18"/>
                              </w:rPr>
                              <w:tab/>
                            </w:r>
                            <w:r w:rsidR="00B869D9">
                              <w:rPr>
                                <w:rFonts w:ascii="Calibri" w:hAnsi="Calibri"/>
                                <w:sz w:val="18"/>
                                <w:szCs w:val="18"/>
                              </w:rPr>
                              <w:tab/>
                              <w:t>8.25</w:t>
                            </w:r>
                            <w:r w:rsidRPr="00FA1150">
                              <w:rPr>
                                <w:rFonts w:ascii="Calibri" w:hAnsi="Calibri"/>
                                <w:sz w:val="18"/>
                                <w:szCs w:val="18"/>
                              </w:rPr>
                              <w:t>”</w:t>
                            </w:r>
                          </w:p>
                          <w:p w:rsidR="005373ED" w:rsidRPr="00FA1150" w:rsidRDefault="00DC7D46" w:rsidP="000B5040">
                            <w:pPr>
                              <w:rPr>
                                <w:rFonts w:ascii="Calibri" w:hAnsi="Calibri"/>
                                <w:sz w:val="18"/>
                                <w:szCs w:val="18"/>
                              </w:rPr>
                            </w:pPr>
                            <w:r>
                              <w:rPr>
                                <w:rFonts w:ascii="Calibri" w:hAnsi="Calibri"/>
                                <w:b/>
                                <w:sz w:val="18"/>
                                <w:szCs w:val="18"/>
                              </w:rPr>
                              <w:t>CLOSED LENGTH</w:t>
                            </w:r>
                            <w:r w:rsidR="00B869D9">
                              <w:rPr>
                                <w:rFonts w:ascii="Calibri" w:hAnsi="Calibri"/>
                                <w:sz w:val="18"/>
                                <w:szCs w:val="18"/>
                              </w:rPr>
                              <w:tab/>
                            </w:r>
                            <w:r w:rsidR="00B869D9">
                              <w:rPr>
                                <w:rFonts w:ascii="Calibri" w:hAnsi="Calibri"/>
                                <w:sz w:val="18"/>
                                <w:szCs w:val="18"/>
                              </w:rPr>
                              <w:tab/>
                              <w:t>9.5</w:t>
                            </w:r>
                            <w:r>
                              <w:rPr>
                                <w:rFonts w:ascii="Calibri" w:hAnsi="Calibri"/>
                                <w:sz w:val="18"/>
                                <w:szCs w:val="18"/>
                              </w:rPr>
                              <w:t>”</w:t>
                            </w:r>
                            <w:r w:rsidR="005373ED" w:rsidRPr="00FA1150">
                              <w:rPr>
                                <w:rFonts w:ascii="Calibri" w:hAnsi="Calibri"/>
                                <w:sz w:val="18"/>
                                <w:szCs w:val="18"/>
                              </w:rPr>
                              <w:tab/>
                            </w:r>
                          </w:p>
                          <w:p w:rsidR="00DC7D46" w:rsidRPr="00DC7D46"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B869D9">
                              <w:rPr>
                                <w:rFonts w:ascii="Calibri" w:hAnsi="Calibri"/>
                                <w:sz w:val="18"/>
                                <w:szCs w:val="18"/>
                              </w:rPr>
                              <w:t>17.25</w:t>
                            </w:r>
                            <w:r w:rsidRPr="00FA1150">
                              <w:rPr>
                                <w:rFonts w:ascii="Calibri" w:hAnsi="Calibri"/>
                                <w:sz w:val="18"/>
                                <w:szCs w:val="18"/>
                              </w:rPr>
                              <w:t>”</w:t>
                            </w:r>
                          </w:p>
                          <w:p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r>
                            <w:r w:rsidR="00B869D9">
                              <w:rPr>
                                <w:rFonts w:ascii="Calibri" w:hAnsi="Calibri"/>
                                <w:sz w:val="18"/>
                                <w:szCs w:val="18"/>
                              </w:rPr>
                              <w:t>F10N-CP</w:t>
                            </w:r>
                          </w:p>
                          <w:p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B869D9" w:rsidRPr="00B869D9">
                              <w:rPr>
                                <w:rFonts w:ascii="Calibri" w:hAnsi="Calibri"/>
                                <w:sz w:val="18"/>
                                <w:szCs w:val="18"/>
                              </w:rPr>
                              <w:t>729857993357</w:t>
                            </w:r>
                            <w:bookmarkStart w:id="0" w:name="_GoBack"/>
                            <w:bookmarkEnd w:id="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CFD4136" id="_x0000_t202" coordsize="21600,21600" o:spt="202" path="m,l,21600r21600,l21600,xe">
                <v:stroke joinstyle="miter"/>
                <v:path gradientshapeok="t" o:connecttype="rect"/>
              </v:shapetype>
              <v:shape id="Text Box 2" o:spid="_x0000_s1026" type="#_x0000_t202" style="position:absolute;left:0;text-align:left;margin-left:215.4pt;margin-top:437.85pt;width:266.6pt;height:139.8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jDKgIAAFE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">
                <v:textbox style="mso-fit-shape-to-text:t">
                  <w:txbxContent>
                    <w:p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B869D9">
                        <w:rPr>
                          <w:rFonts w:ascii="Calibri" w:hAnsi="Calibri"/>
                          <w:sz w:val="18"/>
                          <w:szCs w:val="18"/>
                        </w:rPr>
                        <w:t>HARDCASED BLACK</w:t>
                      </w:r>
                    </w:p>
                    <w:p w:rsidR="005373ED" w:rsidRPr="00FA1150" w:rsidRDefault="005373ED" w:rsidP="005373ED">
                      <w:pPr>
                        <w:rPr>
                          <w:rFonts w:ascii="Calibri" w:hAnsi="Calibri"/>
                          <w:sz w:val="18"/>
                          <w:szCs w:val="18"/>
                        </w:rPr>
                      </w:pPr>
                      <w:r w:rsidRPr="00FA1150">
                        <w:rPr>
                          <w:rFonts w:ascii="Calibri" w:hAnsi="Calibri"/>
                          <w:b/>
                          <w:sz w:val="18"/>
                          <w:szCs w:val="18"/>
                        </w:rPr>
                        <w:t>EDGE TYPE</w:t>
                      </w:r>
                      <w:r w:rsidR="00811D8D">
                        <w:rPr>
                          <w:rFonts w:ascii="Calibri" w:hAnsi="Calibri"/>
                          <w:sz w:val="18"/>
                          <w:szCs w:val="18"/>
                        </w:rPr>
                        <w:tab/>
                      </w:r>
                      <w:r w:rsidR="00811D8D">
                        <w:rPr>
                          <w:rFonts w:ascii="Calibri" w:hAnsi="Calibri"/>
                          <w:sz w:val="18"/>
                          <w:szCs w:val="18"/>
                        </w:rPr>
                        <w:tab/>
                      </w:r>
                      <w:r w:rsidR="00B869D9">
                        <w:rPr>
                          <w:rFonts w:ascii="Calibri" w:hAnsi="Calibri"/>
                          <w:sz w:val="18"/>
                          <w:szCs w:val="18"/>
                        </w:rPr>
                        <w:t>SAW</w:t>
                      </w:r>
                    </w:p>
                    <w:p w:rsidR="005373ED" w:rsidRDefault="005373ED" w:rsidP="005373ED">
                      <w:pPr>
                        <w:rPr>
                          <w:rFonts w:ascii="Calibri" w:hAnsi="Calibri"/>
                          <w:sz w:val="18"/>
                          <w:szCs w:val="18"/>
                        </w:rPr>
                      </w:pPr>
                      <w:r w:rsidRPr="00FA1150">
                        <w:rPr>
                          <w:rFonts w:ascii="Calibri" w:hAnsi="Calibri"/>
                          <w:b/>
                          <w:sz w:val="18"/>
                          <w:szCs w:val="18"/>
                        </w:rPr>
                        <w:t>BLADE STEEL TYPE</w:t>
                      </w:r>
                      <w:r w:rsidR="00FA1150">
                        <w:rPr>
                          <w:rFonts w:ascii="Calibri" w:hAnsi="Calibri"/>
                          <w:b/>
                          <w:sz w:val="18"/>
                          <w:szCs w:val="18"/>
                        </w:rPr>
                        <w:tab/>
                      </w:r>
                      <w:r w:rsidRPr="00FA1150">
                        <w:rPr>
                          <w:rFonts w:ascii="Calibri" w:hAnsi="Calibri"/>
                          <w:sz w:val="18"/>
                          <w:szCs w:val="18"/>
                        </w:rPr>
                        <w:tab/>
                      </w:r>
                      <w:r w:rsidR="00B869D9">
                        <w:rPr>
                          <w:rFonts w:ascii="Calibri" w:hAnsi="Calibri"/>
                          <w:sz w:val="18"/>
                          <w:szCs w:val="18"/>
                        </w:rPr>
                        <w:t>HIGH CARBON STEEL</w:t>
                      </w:r>
                    </w:p>
                    <w:p w:rsidR="00081F43" w:rsidRPr="00081F43" w:rsidRDefault="00081F43" w:rsidP="005373ED">
                      <w:pPr>
                        <w:rPr>
                          <w:rFonts w:ascii="Calibri" w:hAnsi="Calibri"/>
                          <w:sz w:val="18"/>
                          <w:szCs w:val="18"/>
                        </w:rPr>
                      </w:pPr>
                      <w:r>
                        <w:rPr>
                          <w:rFonts w:ascii="Calibri" w:hAnsi="Calibri"/>
                          <w:b/>
                          <w:sz w:val="18"/>
                          <w:szCs w:val="18"/>
                        </w:rPr>
                        <w:t>HANDLE MATERIAL</w:t>
                      </w:r>
                      <w:r>
                        <w:rPr>
                          <w:rFonts w:ascii="Calibri" w:hAnsi="Calibri"/>
                          <w:b/>
                          <w:sz w:val="18"/>
                          <w:szCs w:val="18"/>
                        </w:rPr>
                        <w:tab/>
                      </w:r>
                      <w:r>
                        <w:rPr>
                          <w:rFonts w:ascii="Calibri" w:hAnsi="Calibri"/>
                          <w:sz w:val="18"/>
                          <w:szCs w:val="18"/>
                        </w:rPr>
                        <w:tab/>
                      </w:r>
                      <w:r w:rsidR="00B869D9">
                        <w:rPr>
                          <w:rFonts w:ascii="Calibri" w:hAnsi="Calibri"/>
                          <w:sz w:val="18"/>
                          <w:szCs w:val="18"/>
                        </w:rPr>
                        <w:t>STEEL / KRATON</w:t>
                      </w:r>
                    </w:p>
                    <w:p w:rsidR="005373ED" w:rsidRPr="00FA1150"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B869D9">
                        <w:rPr>
                          <w:rFonts w:ascii="Calibri" w:hAnsi="Calibri"/>
                          <w:sz w:val="18"/>
                          <w:szCs w:val="18"/>
                        </w:rPr>
                        <w:tab/>
                        <w:t>5.9</w:t>
                      </w:r>
                      <w:r w:rsidRPr="00FA1150">
                        <w:rPr>
                          <w:rFonts w:ascii="Calibri" w:hAnsi="Calibri"/>
                          <w:sz w:val="18"/>
                          <w:szCs w:val="18"/>
                        </w:rPr>
                        <w:t xml:space="preserve"> OZ</w:t>
                      </w:r>
                    </w:p>
                    <w:p w:rsidR="00DC7D46" w:rsidRDefault="005373ED" w:rsidP="000B5040">
                      <w:pPr>
                        <w:rPr>
                          <w:rFonts w:ascii="Calibri" w:hAnsi="Calibri"/>
                          <w:sz w:val="18"/>
                          <w:szCs w:val="18"/>
                        </w:rPr>
                      </w:pPr>
                      <w:r w:rsidRPr="00FA1150">
                        <w:rPr>
                          <w:rFonts w:ascii="Calibri" w:hAnsi="Calibri"/>
                          <w:b/>
                          <w:sz w:val="18"/>
                          <w:szCs w:val="18"/>
                        </w:rPr>
                        <w:t>BLADE LENGTH</w:t>
                      </w:r>
                      <w:r w:rsidR="00B869D9">
                        <w:rPr>
                          <w:rFonts w:ascii="Calibri" w:hAnsi="Calibri"/>
                          <w:sz w:val="18"/>
                          <w:szCs w:val="18"/>
                        </w:rPr>
                        <w:tab/>
                      </w:r>
                      <w:r w:rsidR="00B869D9">
                        <w:rPr>
                          <w:rFonts w:ascii="Calibri" w:hAnsi="Calibri"/>
                          <w:sz w:val="18"/>
                          <w:szCs w:val="18"/>
                        </w:rPr>
                        <w:tab/>
                        <w:t>8.25</w:t>
                      </w:r>
                      <w:r w:rsidRPr="00FA1150">
                        <w:rPr>
                          <w:rFonts w:ascii="Calibri" w:hAnsi="Calibri"/>
                          <w:sz w:val="18"/>
                          <w:szCs w:val="18"/>
                        </w:rPr>
                        <w:t>”</w:t>
                      </w:r>
                    </w:p>
                    <w:p w:rsidR="005373ED" w:rsidRPr="00FA1150" w:rsidRDefault="00DC7D46" w:rsidP="000B5040">
                      <w:pPr>
                        <w:rPr>
                          <w:rFonts w:ascii="Calibri" w:hAnsi="Calibri"/>
                          <w:sz w:val="18"/>
                          <w:szCs w:val="18"/>
                        </w:rPr>
                      </w:pPr>
                      <w:r>
                        <w:rPr>
                          <w:rFonts w:ascii="Calibri" w:hAnsi="Calibri"/>
                          <w:b/>
                          <w:sz w:val="18"/>
                          <w:szCs w:val="18"/>
                        </w:rPr>
                        <w:t>CLOSED LENGTH</w:t>
                      </w:r>
                      <w:r w:rsidR="00B869D9">
                        <w:rPr>
                          <w:rFonts w:ascii="Calibri" w:hAnsi="Calibri"/>
                          <w:sz w:val="18"/>
                          <w:szCs w:val="18"/>
                        </w:rPr>
                        <w:tab/>
                      </w:r>
                      <w:r w:rsidR="00B869D9">
                        <w:rPr>
                          <w:rFonts w:ascii="Calibri" w:hAnsi="Calibri"/>
                          <w:sz w:val="18"/>
                          <w:szCs w:val="18"/>
                        </w:rPr>
                        <w:tab/>
                        <w:t>9.5</w:t>
                      </w:r>
                      <w:r>
                        <w:rPr>
                          <w:rFonts w:ascii="Calibri" w:hAnsi="Calibri"/>
                          <w:sz w:val="18"/>
                          <w:szCs w:val="18"/>
                        </w:rPr>
                        <w:t>”</w:t>
                      </w:r>
                      <w:r w:rsidR="005373ED" w:rsidRPr="00FA1150">
                        <w:rPr>
                          <w:rFonts w:ascii="Calibri" w:hAnsi="Calibri"/>
                          <w:sz w:val="18"/>
                          <w:szCs w:val="18"/>
                        </w:rPr>
                        <w:tab/>
                      </w:r>
                    </w:p>
                    <w:p w:rsidR="00DC7D46" w:rsidRPr="00DC7D46"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B869D9">
                        <w:rPr>
                          <w:rFonts w:ascii="Calibri" w:hAnsi="Calibri"/>
                          <w:sz w:val="18"/>
                          <w:szCs w:val="18"/>
                        </w:rPr>
                        <w:t>17.25</w:t>
                      </w:r>
                      <w:r w:rsidRPr="00FA1150">
                        <w:rPr>
                          <w:rFonts w:ascii="Calibri" w:hAnsi="Calibri"/>
                          <w:sz w:val="18"/>
                          <w:szCs w:val="18"/>
                        </w:rPr>
                        <w:t>”</w:t>
                      </w:r>
                    </w:p>
                    <w:p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r>
                      <w:r w:rsidR="00B869D9">
                        <w:rPr>
                          <w:rFonts w:ascii="Calibri" w:hAnsi="Calibri"/>
                          <w:sz w:val="18"/>
                          <w:szCs w:val="18"/>
                        </w:rPr>
                        <w:t>F10N-CP</w:t>
                      </w:r>
                    </w:p>
                    <w:p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B869D9" w:rsidRPr="00B869D9">
                        <w:rPr>
                          <w:rFonts w:ascii="Calibri" w:hAnsi="Calibri"/>
                          <w:sz w:val="18"/>
                          <w:szCs w:val="18"/>
                        </w:rPr>
                        <w:t>729857993357</w:t>
                      </w:r>
                      <w:bookmarkStart w:id="1" w:name="_GoBack"/>
                      <w:bookmarkEnd w:id="1"/>
                    </w:p>
                  </w:txbxContent>
                </v:textbox>
                <w10:wrap type="square" anchorx="margin" anchory="margin"/>
              </v:shape>
            </w:pict>
          </mc:Fallback>
        </mc:AlternateContent>
      </w:r>
    </w:p>
    <w:sectPr w:rsidR="00613DBF" w:rsidRPr="00DC7D46" w:rsidSect="00613DBF">
      <w:type w:val="continuous"/>
      <w:pgSz w:w="12240" w:h="15840"/>
      <w:pgMar w:top="1714" w:right="720" w:bottom="1440" w:left="115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0C9" w:rsidRDefault="00AA10C9">
      <w:r>
        <w:separator/>
      </w:r>
    </w:p>
  </w:endnote>
  <w:endnote w:type="continuationSeparator" w:id="0">
    <w:p w:rsidR="00AA10C9" w:rsidRDefault="00AA1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CondensedBlack">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Pr="005F2F90" w:rsidRDefault="00613DBF" w:rsidP="00613DBF">
    <w:pPr>
      <w:pStyle w:val="Footer"/>
      <w:jc w:val="center"/>
      <w:rPr>
        <w:rFonts w:asciiTheme="minorHAnsi" w:hAnsiTheme="minorHAnsi"/>
        <w:sz w:val="16"/>
        <w:szCs w:val="16"/>
      </w:rPr>
    </w:pPr>
    <w:r w:rsidRPr="005F2F90">
      <w:rPr>
        <w:rFonts w:asciiTheme="minorHAnsi" w:hAnsiTheme="minorHAnsi"/>
        <w:b/>
        <w:sz w:val="20"/>
        <w:szCs w:val="20"/>
      </w:rPr>
      <w:t>SOG Specialty Knives &amp; Tools, LLC</w:t>
    </w:r>
    <w:r w:rsidRPr="005F2F90">
      <w:rPr>
        <w:rFonts w:asciiTheme="minorHAnsi" w:hAnsiTheme="minorHAnsi"/>
        <w:b/>
        <w:sz w:val="20"/>
        <w:szCs w:val="20"/>
      </w:rPr>
      <w:br/>
    </w:r>
    <w:r w:rsidRPr="005F2F90">
      <w:rPr>
        <w:rFonts w:asciiTheme="minorHAnsi" w:hAnsiTheme="minorHAnsi"/>
        <w:sz w:val="16"/>
        <w:szCs w:val="16"/>
      </w:rPr>
      <w:t>6521 212</w:t>
    </w:r>
    <w:r w:rsidRPr="005F2F90">
      <w:rPr>
        <w:rFonts w:asciiTheme="minorHAnsi" w:hAnsiTheme="minorHAnsi"/>
        <w:sz w:val="16"/>
        <w:szCs w:val="16"/>
        <w:vertAlign w:val="superscript"/>
      </w:rPr>
      <w:t>th</w:t>
    </w:r>
    <w:r w:rsidRPr="005F2F90">
      <w:rPr>
        <w:rFonts w:asciiTheme="minorHAnsi" w:hAnsiTheme="minorHAnsi"/>
        <w:sz w:val="16"/>
        <w:szCs w:val="16"/>
      </w:rPr>
      <w:t xml:space="preserve"> ST SW, Lynnwood, WA 98036,</w:t>
    </w:r>
    <w:r w:rsidR="00A45315" w:rsidRPr="005F2F90">
      <w:rPr>
        <w:rFonts w:asciiTheme="minorHAnsi" w:hAnsiTheme="minorHAnsi"/>
        <w:sz w:val="16"/>
        <w:szCs w:val="16"/>
      </w:rPr>
      <w:t xml:space="preserve"> USA</w:t>
    </w:r>
    <w:r w:rsidR="00A45315" w:rsidRPr="005F2F90">
      <w:rPr>
        <w:rFonts w:asciiTheme="minorHAnsi" w:hAnsiTheme="minorHAnsi"/>
        <w:sz w:val="16"/>
        <w:szCs w:val="16"/>
      </w:rPr>
      <w:br/>
      <w:t>Ph 425-771-6230</w:t>
    </w:r>
    <w:r w:rsidRPr="005F2F90">
      <w:rPr>
        <w:rFonts w:asciiTheme="minorHAnsi" w:hAnsiTheme="minorHAnsi"/>
        <w:sz w:val="16"/>
        <w:szCs w:val="16"/>
      </w:rPr>
      <w:t xml:space="preserve"> • </w:t>
    </w:r>
    <w:r w:rsidR="00A45315" w:rsidRPr="005F2F90">
      <w:rPr>
        <w:rFonts w:asciiTheme="minorHAnsi" w:hAnsiTheme="minorHAnsi"/>
        <w:sz w:val="16"/>
        <w:szCs w:val="16"/>
      </w:rPr>
      <w:t xml:space="preserve">Fx </w:t>
    </w:r>
    <w:r w:rsidRPr="005F2F90">
      <w:rPr>
        <w:rFonts w:asciiTheme="minorHAnsi" w:hAnsiTheme="minorHAnsi"/>
        <w:sz w:val="16"/>
        <w:szCs w:val="16"/>
      </w:rPr>
      <w:t>425-771-7689 • www.sogknives.com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0C9" w:rsidRDefault="00AA10C9">
      <w:r>
        <w:separator/>
      </w:r>
    </w:p>
  </w:footnote>
  <w:footnote w:type="continuationSeparator" w:id="0">
    <w:p w:rsidR="00AA10C9" w:rsidRDefault="00AA1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Default="005F2F90" w:rsidP="00613DBF">
    <w:pPr>
      <w:pStyle w:val="Header"/>
    </w:pPr>
    <w:r w:rsidRPr="00522CD5">
      <w:rPr>
        <w:noProof/>
      </w:rPr>
      <w:drawing>
        <wp:inline distT="0" distB="0" distL="0" distR="0" wp14:anchorId="479A395B" wp14:editId="53ECFC7F">
          <wp:extent cx="1828800" cy="804672"/>
          <wp:effectExtent l="0" t="0" r="0" b="0"/>
          <wp:docPr id="1" name="Picture 0" descr="SOG 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OG 2013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04672"/>
                  </a:xfrm>
                  <a:prstGeom prst="rect">
                    <a:avLst/>
                  </a:prstGeom>
                  <a:noFill/>
                  <a:ln>
                    <a:noFill/>
                  </a:ln>
                </pic:spPr>
              </pic:pic>
            </a:graphicData>
          </a:graphic>
        </wp:inline>
      </w:drawing>
    </w:r>
  </w:p>
  <w:p w:rsidR="00613DBF" w:rsidRDefault="00613D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55CD4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D7751D"/>
    <w:multiLevelType w:val="hybridMultilevel"/>
    <w:tmpl w:val="3614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style="mso-position-horizontal-relative:page;mso-position-vertical-relative:page" fill="f" fillcolor="white" stroke="f">
      <v:fill color="white" on="f"/>
      <v:stroke on="f"/>
      <v:shadow color="black" opacity="49151f" offset=".74833mm,.74833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DD3"/>
    <w:rsid w:val="00003D5E"/>
    <w:rsid w:val="00017514"/>
    <w:rsid w:val="000567B2"/>
    <w:rsid w:val="0006331B"/>
    <w:rsid w:val="00081F43"/>
    <w:rsid w:val="00097612"/>
    <w:rsid w:val="000B5040"/>
    <w:rsid w:val="000C50D0"/>
    <w:rsid w:val="00163A0F"/>
    <w:rsid w:val="0020784B"/>
    <w:rsid w:val="002968B7"/>
    <w:rsid w:val="002D14E4"/>
    <w:rsid w:val="0031204A"/>
    <w:rsid w:val="00315FEB"/>
    <w:rsid w:val="00431398"/>
    <w:rsid w:val="00453A89"/>
    <w:rsid w:val="0047583E"/>
    <w:rsid w:val="004A179D"/>
    <w:rsid w:val="004C7603"/>
    <w:rsid w:val="005179AA"/>
    <w:rsid w:val="00534408"/>
    <w:rsid w:val="005373ED"/>
    <w:rsid w:val="00543139"/>
    <w:rsid w:val="00590A31"/>
    <w:rsid w:val="005F2F90"/>
    <w:rsid w:val="00613DBF"/>
    <w:rsid w:val="0065396F"/>
    <w:rsid w:val="0068202B"/>
    <w:rsid w:val="007071EA"/>
    <w:rsid w:val="0072524A"/>
    <w:rsid w:val="00734625"/>
    <w:rsid w:val="00737B16"/>
    <w:rsid w:val="00754D4C"/>
    <w:rsid w:val="0076061E"/>
    <w:rsid w:val="007A5742"/>
    <w:rsid w:val="007B2A48"/>
    <w:rsid w:val="00811D8D"/>
    <w:rsid w:val="0082223B"/>
    <w:rsid w:val="00833F97"/>
    <w:rsid w:val="00883256"/>
    <w:rsid w:val="00883563"/>
    <w:rsid w:val="008C4BF0"/>
    <w:rsid w:val="008F1CE9"/>
    <w:rsid w:val="00963A54"/>
    <w:rsid w:val="009B1E81"/>
    <w:rsid w:val="00A16EAE"/>
    <w:rsid w:val="00A4419C"/>
    <w:rsid w:val="00A45315"/>
    <w:rsid w:val="00A639D4"/>
    <w:rsid w:val="00AA10C9"/>
    <w:rsid w:val="00AE6304"/>
    <w:rsid w:val="00B12C50"/>
    <w:rsid w:val="00B2366F"/>
    <w:rsid w:val="00B61F2E"/>
    <w:rsid w:val="00B869D9"/>
    <w:rsid w:val="00BB5ECA"/>
    <w:rsid w:val="00BF1E5B"/>
    <w:rsid w:val="00BF48E4"/>
    <w:rsid w:val="00C044C8"/>
    <w:rsid w:val="00C119CC"/>
    <w:rsid w:val="00C14AFA"/>
    <w:rsid w:val="00C77DDE"/>
    <w:rsid w:val="00CE03A0"/>
    <w:rsid w:val="00DC7D46"/>
    <w:rsid w:val="00DD4447"/>
    <w:rsid w:val="00E45EBC"/>
    <w:rsid w:val="00E547A0"/>
    <w:rsid w:val="00F37683"/>
    <w:rsid w:val="00F54DC4"/>
    <w:rsid w:val="00F671A0"/>
    <w:rsid w:val="00FA0AC6"/>
    <w:rsid w:val="00FA1150"/>
    <w:rsid w:val="00FB6DD3"/>
    <w:rsid w:val="00FD5C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on="f"/>
      <v:shadow color="black" opacity="49151f" offset=".74833mm,.74833mm"/>
    </o:shapedefaults>
    <o:shapelayout v:ext="edit">
      <o:idmap v:ext="edit" data="1"/>
    </o:shapelayout>
  </w:shapeDefaults>
  <w:decimalSymbol w:val="."/>
  <w:listSeparator w:val=","/>
  <w15:chartTrackingRefBased/>
  <w15:docId w15:val="{43C807A8-5590-4B85-B554-C6DAA651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hAnsi="Cambria"/>
      <w:sz w:val="24"/>
      <w:szCs w:val="24"/>
    </w:rPr>
  </w:style>
  <w:style w:type="paragraph" w:styleId="Heading1">
    <w:name w:val="heading 1"/>
    <w:basedOn w:val="Normal"/>
    <w:next w:val="Normal"/>
    <w:link w:val="Heading1Char"/>
    <w:autoRedefine/>
    <w:uiPriority w:val="9"/>
    <w:qFormat/>
    <w:rsid w:val="009B2C9E"/>
    <w:pPr>
      <w:keepNext/>
      <w:spacing w:after="120"/>
      <w:outlineLvl w:val="0"/>
    </w:pPr>
    <w:rPr>
      <w:rFonts w:ascii="Arial" w:hAnsi="Arial"/>
      <w:b/>
      <w:bCs/>
      <w:kern w:val="32"/>
      <w:sz w:val="48"/>
      <w:szCs w:val="32"/>
    </w:rPr>
  </w:style>
  <w:style w:type="paragraph" w:styleId="Heading2">
    <w:name w:val="heading 2"/>
    <w:basedOn w:val="Normal"/>
    <w:next w:val="ListBullet"/>
    <w:link w:val="Heading2Char"/>
    <w:qFormat/>
    <w:rsid w:val="009B2C9E"/>
    <w:pPr>
      <w:keepNext/>
      <w:spacing w:before="240" w:after="60"/>
      <w:outlineLvl w:val="1"/>
    </w:pPr>
    <w:rPr>
      <w:rFonts w:ascii="Arial" w:hAnsi="Arial"/>
      <w:bCs/>
      <w:i/>
      <w:iCs/>
      <w:sz w:val="28"/>
      <w:szCs w:val="28"/>
    </w:rPr>
  </w:style>
  <w:style w:type="paragraph" w:styleId="Heading3">
    <w:name w:val="heading 3"/>
    <w:basedOn w:val="Normal"/>
    <w:next w:val="Normal"/>
    <w:qFormat/>
    <w:rsid w:val="004E3705"/>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Helvetica CondensedBlack" w:hAnsi="Helvetica CondensedBlack" w:cs="Helvetica CondensedBlack"/>
      <w:color w:val="000000"/>
      <w:sz w:val="24"/>
      <w:szCs w:val="24"/>
    </w:rPr>
  </w:style>
  <w:style w:type="character" w:customStyle="1" w:styleId="Heading1Char">
    <w:name w:val="Heading 1 Char"/>
    <w:link w:val="Heading1"/>
    <w:uiPriority w:val="9"/>
    <w:rsid w:val="009B2C9E"/>
    <w:rPr>
      <w:rFonts w:ascii="Arial" w:hAnsi="Arial"/>
      <w:b/>
      <w:bCs/>
      <w:kern w:val="32"/>
      <w:sz w:val="48"/>
      <w:szCs w:val="32"/>
    </w:rPr>
  </w:style>
  <w:style w:type="character" w:customStyle="1" w:styleId="Heading2Char">
    <w:name w:val="Heading 2 Char"/>
    <w:link w:val="Heading2"/>
    <w:rsid w:val="009B2C9E"/>
    <w:rPr>
      <w:rFonts w:ascii="Arial" w:hAnsi="Arial"/>
      <w:bCs/>
      <w:i/>
      <w:iCs/>
      <w:sz w:val="28"/>
      <w:szCs w:val="28"/>
    </w:rPr>
  </w:style>
  <w:style w:type="character" w:customStyle="1" w:styleId="Text">
    <w:name w:val="Text"/>
    <w:uiPriority w:val="99"/>
    <w:rsid w:val="009B2C9E"/>
    <w:rPr>
      <w:rFonts w:ascii="Times" w:hAnsi="Times" w:cs="Helvetica"/>
      <w:color w:val="221E1F"/>
      <w:sz w:val="24"/>
    </w:rPr>
  </w:style>
  <w:style w:type="paragraph" w:styleId="ListBullet">
    <w:name w:val="List Bullet"/>
    <w:basedOn w:val="Normal"/>
    <w:autoRedefine/>
    <w:rsid w:val="000666EA"/>
    <w:pPr>
      <w:numPr>
        <w:numId w:val="1"/>
      </w:numPr>
      <w:spacing w:after="120"/>
      <w:ind w:firstLine="0"/>
      <w:contextualSpacing/>
    </w:pPr>
    <w:rPr>
      <w:sz w:val="20"/>
    </w:rPr>
  </w:style>
  <w:style w:type="paragraph" w:styleId="Header">
    <w:name w:val="header"/>
    <w:basedOn w:val="Normal"/>
    <w:link w:val="HeaderChar"/>
    <w:uiPriority w:val="99"/>
    <w:unhideWhenUsed/>
    <w:rsid w:val="009B2C9E"/>
    <w:pPr>
      <w:tabs>
        <w:tab w:val="center" w:pos="4320"/>
        <w:tab w:val="right" w:pos="8640"/>
      </w:tabs>
    </w:pPr>
  </w:style>
  <w:style w:type="character" w:customStyle="1" w:styleId="HeaderChar">
    <w:name w:val="Header Char"/>
    <w:link w:val="Header"/>
    <w:uiPriority w:val="99"/>
    <w:rsid w:val="009B2C9E"/>
    <w:rPr>
      <w:rFonts w:ascii="Cambria" w:eastAsia="Times New Roman" w:hAnsi="Cambria" w:cs="Times New Roman"/>
      <w:sz w:val="24"/>
      <w:szCs w:val="24"/>
    </w:rPr>
  </w:style>
  <w:style w:type="paragraph" w:styleId="Footer">
    <w:name w:val="footer"/>
    <w:basedOn w:val="Normal"/>
    <w:link w:val="FooterChar"/>
    <w:uiPriority w:val="99"/>
    <w:unhideWhenUsed/>
    <w:rsid w:val="009B2C9E"/>
    <w:pPr>
      <w:tabs>
        <w:tab w:val="center" w:pos="4320"/>
        <w:tab w:val="right" w:pos="8640"/>
      </w:tabs>
    </w:pPr>
  </w:style>
  <w:style w:type="character" w:customStyle="1" w:styleId="FooterChar">
    <w:name w:val="Footer Char"/>
    <w:link w:val="Footer"/>
    <w:uiPriority w:val="99"/>
    <w:rsid w:val="009B2C9E"/>
    <w:rPr>
      <w:rFonts w:ascii="Cambria" w:eastAsia="Times New Roman" w:hAnsi="Cambria" w:cs="Times New Roman"/>
      <w:sz w:val="24"/>
      <w:szCs w:val="24"/>
    </w:rPr>
  </w:style>
  <w:style w:type="paragraph" w:customStyle="1" w:styleId="Heading2subhead">
    <w:name w:val="Heading 2 subhead"/>
    <w:basedOn w:val="Heading2"/>
    <w:rsid w:val="00DE014B"/>
    <w:pPr>
      <w:spacing w:before="120" w:after="0"/>
    </w:pPr>
    <w:rPr>
      <w:sz w:val="24"/>
    </w:rPr>
  </w:style>
  <w:style w:type="paragraph" w:styleId="BalloonText">
    <w:name w:val="Balloon Text"/>
    <w:basedOn w:val="Normal"/>
    <w:link w:val="BalloonTextChar"/>
    <w:uiPriority w:val="99"/>
    <w:semiHidden/>
    <w:unhideWhenUsed/>
    <w:rsid w:val="00A453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3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12438">
      <w:bodyDiv w:val="1"/>
      <w:marLeft w:val="0"/>
      <w:marRight w:val="0"/>
      <w:marTop w:val="0"/>
      <w:marBottom w:val="0"/>
      <w:divBdr>
        <w:top w:val="none" w:sz="0" w:space="0" w:color="auto"/>
        <w:left w:val="none" w:sz="0" w:space="0" w:color="auto"/>
        <w:bottom w:val="none" w:sz="0" w:space="0" w:color="auto"/>
        <w:right w:val="none" w:sz="0" w:space="0" w:color="auto"/>
      </w:divBdr>
    </w:div>
    <w:div w:id="577520835">
      <w:bodyDiv w:val="1"/>
      <w:marLeft w:val="0"/>
      <w:marRight w:val="0"/>
      <w:marTop w:val="0"/>
      <w:marBottom w:val="0"/>
      <w:divBdr>
        <w:top w:val="none" w:sz="0" w:space="0" w:color="auto"/>
        <w:left w:val="none" w:sz="0" w:space="0" w:color="auto"/>
        <w:bottom w:val="none" w:sz="0" w:space="0" w:color="auto"/>
        <w:right w:val="none" w:sz="0" w:space="0" w:color="auto"/>
      </w:divBdr>
    </w:div>
    <w:div w:id="599339915">
      <w:bodyDiv w:val="1"/>
      <w:marLeft w:val="0"/>
      <w:marRight w:val="0"/>
      <w:marTop w:val="0"/>
      <w:marBottom w:val="0"/>
      <w:divBdr>
        <w:top w:val="none" w:sz="0" w:space="0" w:color="auto"/>
        <w:left w:val="none" w:sz="0" w:space="0" w:color="auto"/>
        <w:bottom w:val="none" w:sz="0" w:space="0" w:color="auto"/>
        <w:right w:val="none" w:sz="0" w:space="0" w:color="auto"/>
      </w:divBdr>
    </w:div>
    <w:div w:id="621809000">
      <w:bodyDiv w:val="1"/>
      <w:marLeft w:val="0"/>
      <w:marRight w:val="0"/>
      <w:marTop w:val="0"/>
      <w:marBottom w:val="0"/>
      <w:divBdr>
        <w:top w:val="none" w:sz="0" w:space="0" w:color="auto"/>
        <w:left w:val="none" w:sz="0" w:space="0" w:color="auto"/>
        <w:bottom w:val="none" w:sz="0" w:space="0" w:color="auto"/>
        <w:right w:val="none" w:sz="0" w:space="0" w:color="auto"/>
      </w:divBdr>
    </w:div>
    <w:div w:id="630282127">
      <w:bodyDiv w:val="1"/>
      <w:marLeft w:val="0"/>
      <w:marRight w:val="0"/>
      <w:marTop w:val="0"/>
      <w:marBottom w:val="0"/>
      <w:divBdr>
        <w:top w:val="none" w:sz="0" w:space="0" w:color="auto"/>
        <w:left w:val="none" w:sz="0" w:space="0" w:color="auto"/>
        <w:bottom w:val="none" w:sz="0" w:space="0" w:color="auto"/>
        <w:right w:val="none" w:sz="0" w:space="0" w:color="auto"/>
      </w:divBdr>
    </w:div>
    <w:div w:id="841553199">
      <w:bodyDiv w:val="1"/>
      <w:marLeft w:val="0"/>
      <w:marRight w:val="0"/>
      <w:marTop w:val="0"/>
      <w:marBottom w:val="0"/>
      <w:divBdr>
        <w:top w:val="none" w:sz="0" w:space="0" w:color="auto"/>
        <w:left w:val="none" w:sz="0" w:space="0" w:color="auto"/>
        <w:bottom w:val="none" w:sz="0" w:space="0" w:color="auto"/>
        <w:right w:val="none" w:sz="0" w:space="0" w:color="auto"/>
      </w:divBdr>
    </w:div>
    <w:div w:id="850878871">
      <w:bodyDiv w:val="1"/>
      <w:marLeft w:val="0"/>
      <w:marRight w:val="0"/>
      <w:marTop w:val="0"/>
      <w:marBottom w:val="0"/>
      <w:divBdr>
        <w:top w:val="none" w:sz="0" w:space="0" w:color="auto"/>
        <w:left w:val="none" w:sz="0" w:space="0" w:color="auto"/>
        <w:bottom w:val="none" w:sz="0" w:space="0" w:color="auto"/>
        <w:right w:val="none" w:sz="0" w:space="0" w:color="auto"/>
      </w:divBdr>
    </w:div>
    <w:div w:id="856888306">
      <w:bodyDiv w:val="1"/>
      <w:marLeft w:val="0"/>
      <w:marRight w:val="0"/>
      <w:marTop w:val="0"/>
      <w:marBottom w:val="0"/>
      <w:divBdr>
        <w:top w:val="none" w:sz="0" w:space="0" w:color="auto"/>
        <w:left w:val="none" w:sz="0" w:space="0" w:color="auto"/>
        <w:bottom w:val="none" w:sz="0" w:space="0" w:color="auto"/>
        <w:right w:val="none" w:sz="0" w:space="0" w:color="auto"/>
      </w:divBdr>
    </w:div>
    <w:div w:id="877814299">
      <w:bodyDiv w:val="1"/>
      <w:marLeft w:val="0"/>
      <w:marRight w:val="0"/>
      <w:marTop w:val="0"/>
      <w:marBottom w:val="0"/>
      <w:divBdr>
        <w:top w:val="none" w:sz="0" w:space="0" w:color="auto"/>
        <w:left w:val="none" w:sz="0" w:space="0" w:color="auto"/>
        <w:bottom w:val="none" w:sz="0" w:space="0" w:color="auto"/>
        <w:right w:val="none" w:sz="0" w:space="0" w:color="auto"/>
      </w:divBdr>
    </w:div>
    <w:div w:id="896009519">
      <w:bodyDiv w:val="1"/>
      <w:marLeft w:val="0"/>
      <w:marRight w:val="0"/>
      <w:marTop w:val="0"/>
      <w:marBottom w:val="0"/>
      <w:divBdr>
        <w:top w:val="none" w:sz="0" w:space="0" w:color="auto"/>
        <w:left w:val="none" w:sz="0" w:space="0" w:color="auto"/>
        <w:bottom w:val="none" w:sz="0" w:space="0" w:color="auto"/>
        <w:right w:val="none" w:sz="0" w:space="0" w:color="auto"/>
      </w:divBdr>
    </w:div>
    <w:div w:id="898250313">
      <w:bodyDiv w:val="1"/>
      <w:marLeft w:val="0"/>
      <w:marRight w:val="0"/>
      <w:marTop w:val="0"/>
      <w:marBottom w:val="0"/>
      <w:divBdr>
        <w:top w:val="none" w:sz="0" w:space="0" w:color="auto"/>
        <w:left w:val="none" w:sz="0" w:space="0" w:color="auto"/>
        <w:bottom w:val="none" w:sz="0" w:space="0" w:color="auto"/>
        <w:right w:val="none" w:sz="0" w:space="0" w:color="auto"/>
      </w:divBdr>
    </w:div>
    <w:div w:id="913976598">
      <w:bodyDiv w:val="1"/>
      <w:marLeft w:val="0"/>
      <w:marRight w:val="0"/>
      <w:marTop w:val="0"/>
      <w:marBottom w:val="0"/>
      <w:divBdr>
        <w:top w:val="none" w:sz="0" w:space="0" w:color="auto"/>
        <w:left w:val="none" w:sz="0" w:space="0" w:color="auto"/>
        <w:bottom w:val="none" w:sz="0" w:space="0" w:color="auto"/>
        <w:right w:val="none" w:sz="0" w:space="0" w:color="auto"/>
      </w:divBdr>
    </w:div>
    <w:div w:id="1030959476">
      <w:bodyDiv w:val="1"/>
      <w:marLeft w:val="0"/>
      <w:marRight w:val="0"/>
      <w:marTop w:val="0"/>
      <w:marBottom w:val="0"/>
      <w:divBdr>
        <w:top w:val="none" w:sz="0" w:space="0" w:color="auto"/>
        <w:left w:val="none" w:sz="0" w:space="0" w:color="auto"/>
        <w:bottom w:val="none" w:sz="0" w:space="0" w:color="auto"/>
        <w:right w:val="none" w:sz="0" w:space="0" w:color="auto"/>
      </w:divBdr>
    </w:div>
    <w:div w:id="1083912402">
      <w:bodyDiv w:val="1"/>
      <w:marLeft w:val="0"/>
      <w:marRight w:val="0"/>
      <w:marTop w:val="0"/>
      <w:marBottom w:val="0"/>
      <w:divBdr>
        <w:top w:val="none" w:sz="0" w:space="0" w:color="auto"/>
        <w:left w:val="none" w:sz="0" w:space="0" w:color="auto"/>
        <w:bottom w:val="none" w:sz="0" w:space="0" w:color="auto"/>
        <w:right w:val="none" w:sz="0" w:space="0" w:color="auto"/>
      </w:divBdr>
    </w:div>
    <w:div w:id="1142964856">
      <w:bodyDiv w:val="1"/>
      <w:marLeft w:val="0"/>
      <w:marRight w:val="0"/>
      <w:marTop w:val="0"/>
      <w:marBottom w:val="0"/>
      <w:divBdr>
        <w:top w:val="none" w:sz="0" w:space="0" w:color="auto"/>
        <w:left w:val="none" w:sz="0" w:space="0" w:color="auto"/>
        <w:bottom w:val="none" w:sz="0" w:space="0" w:color="auto"/>
        <w:right w:val="none" w:sz="0" w:space="0" w:color="auto"/>
      </w:divBdr>
    </w:div>
    <w:div w:id="1160120477">
      <w:bodyDiv w:val="1"/>
      <w:marLeft w:val="0"/>
      <w:marRight w:val="0"/>
      <w:marTop w:val="0"/>
      <w:marBottom w:val="0"/>
      <w:divBdr>
        <w:top w:val="none" w:sz="0" w:space="0" w:color="auto"/>
        <w:left w:val="none" w:sz="0" w:space="0" w:color="auto"/>
        <w:bottom w:val="none" w:sz="0" w:space="0" w:color="auto"/>
        <w:right w:val="none" w:sz="0" w:space="0" w:color="auto"/>
      </w:divBdr>
    </w:div>
    <w:div w:id="1301688491">
      <w:bodyDiv w:val="1"/>
      <w:marLeft w:val="0"/>
      <w:marRight w:val="0"/>
      <w:marTop w:val="0"/>
      <w:marBottom w:val="0"/>
      <w:divBdr>
        <w:top w:val="none" w:sz="0" w:space="0" w:color="auto"/>
        <w:left w:val="none" w:sz="0" w:space="0" w:color="auto"/>
        <w:bottom w:val="none" w:sz="0" w:space="0" w:color="auto"/>
        <w:right w:val="none" w:sz="0" w:space="0" w:color="auto"/>
      </w:divBdr>
    </w:div>
    <w:div w:id="1310551378">
      <w:bodyDiv w:val="1"/>
      <w:marLeft w:val="0"/>
      <w:marRight w:val="0"/>
      <w:marTop w:val="0"/>
      <w:marBottom w:val="0"/>
      <w:divBdr>
        <w:top w:val="none" w:sz="0" w:space="0" w:color="auto"/>
        <w:left w:val="none" w:sz="0" w:space="0" w:color="auto"/>
        <w:bottom w:val="none" w:sz="0" w:space="0" w:color="auto"/>
        <w:right w:val="none" w:sz="0" w:space="0" w:color="auto"/>
      </w:divBdr>
    </w:div>
    <w:div w:id="1331063692">
      <w:bodyDiv w:val="1"/>
      <w:marLeft w:val="0"/>
      <w:marRight w:val="0"/>
      <w:marTop w:val="0"/>
      <w:marBottom w:val="0"/>
      <w:divBdr>
        <w:top w:val="none" w:sz="0" w:space="0" w:color="auto"/>
        <w:left w:val="none" w:sz="0" w:space="0" w:color="auto"/>
        <w:bottom w:val="none" w:sz="0" w:space="0" w:color="auto"/>
        <w:right w:val="none" w:sz="0" w:space="0" w:color="auto"/>
      </w:divBdr>
    </w:div>
    <w:div w:id="1337805142">
      <w:bodyDiv w:val="1"/>
      <w:marLeft w:val="0"/>
      <w:marRight w:val="0"/>
      <w:marTop w:val="0"/>
      <w:marBottom w:val="0"/>
      <w:divBdr>
        <w:top w:val="none" w:sz="0" w:space="0" w:color="auto"/>
        <w:left w:val="none" w:sz="0" w:space="0" w:color="auto"/>
        <w:bottom w:val="none" w:sz="0" w:space="0" w:color="auto"/>
        <w:right w:val="none" w:sz="0" w:space="0" w:color="auto"/>
      </w:divBdr>
    </w:div>
    <w:div w:id="1370104876">
      <w:bodyDiv w:val="1"/>
      <w:marLeft w:val="0"/>
      <w:marRight w:val="0"/>
      <w:marTop w:val="0"/>
      <w:marBottom w:val="0"/>
      <w:divBdr>
        <w:top w:val="none" w:sz="0" w:space="0" w:color="auto"/>
        <w:left w:val="none" w:sz="0" w:space="0" w:color="auto"/>
        <w:bottom w:val="none" w:sz="0" w:space="0" w:color="auto"/>
        <w:right w:val="none" w:sz="0" w:space="0" w:color="auto"/>
      </w:divBdr>
    </w:div>
    <w:div w:id="1425032588">
      <w:bodyDiv w:val="1"/>
      <w:marLeft w:val="0"/>
      <w:marRight w:val="0"/>
      <w:marTop w:val="0"/>
      <w:marBottom w:val="0"/>
      <w:divBdr>
        <w:top w:val="none" w:sz="0" w:space="0" w:color="auto"/>
        <w:left w:val="none" w:sz="0" w:space="0" w:color="auto"/>
        <w:bottom w:val="none" w:sz="0" w:space="0" w:color="auto"/>
        <w:right w:val="none" w:sz="0" w:space="0" w:color="auto"/>
      </w:divBdr>
    </w:div>
    <w:div w:id="1514227229">
      <w:bodyDiv w:val="1"/>
      <w:marLeft w:val="0"/>
      <w:marRight w:val="0"/>
      <w:marTop w:val="0"/>
      <w:marBottom w:val="0"/>
      <w:divBdr>
        <w:top w:val="none" w:sz="0" w:space="0" w:color="auto"/>
        <w:left w:val="none" w:sz="0" w:space="0" w:color="auto"/>
        <w:bottom w:val="none" w:sz="0" w:space="0" w:color="auto"/>
        <w:right w:val="none" w:sz="0" w:space="0" w:color="auto"/>
      </w:divBdr>
    </w:div>
    <w:div w:id="1647202032">
      <w:bodyDiv w:val="1"/>
      <w:marLeft w:val="0"/>
      <w:marRight w:val="0"/>
      <w:marTop w:val="0"/>
      <w:marBottom w:val="0"/>
      <w:divBdr>
        <w:top w:val="none" w:sz="0" w:space="0" w:color="auto"/>
        <w:left w:val="none" w:sz="0" w:space="0" w:color="auto"/>
        <w:bottom w:val="none" w:sz="0" w:space="0" w:color="auto"/>
        <w:right w:val="none" w:sz="0" w:space="0" w:color="auto"/>
      </w:divBdr>
    </w:div>
    <w:div w:id="1686133379">
      <w:bodyDiv w:val="1"/>
      <w:marLeft w:val="0"/>
      <w:marRight w:val="0"/>
      <w:marTop w:val="0"/>
      <w:marBottom w:val="0"/>
      <w:divBdr>
        <w:top w:val="none" w:sz="0" w:space="0" w:color="auto"/>
        <w:left w:val="none" w:sz="0" w:space="0" w:color="auto"/>
        <w:bottom w:val="none" w:sz="0" w:space="0" w:color="auto"/>
        <w:right w:val="none" w:sz="0" w:space="0" w:color="auto"/>
      </w:divBdr>
    </w:div>
    <w:div w:id="1713461856">
      <w:bodyDiv w:val="1"/>
      <w:marLeft w:val="0"/>
      <w:marRight w:val="0"/>
      <w:marTop w:val="0"/>
      <w:marBottom w:val="0"/>
      <w:divBdr>
        <w:top w:val="none" w:sz="0" w:space="0" w:color="auto"/>
        <w:left w:val="none" w:sz="0" w:space="0" w:color="auto"/>
        <w:bottom w:val="none" w:sz="0" w:space="0" w:color="auto"/>
        <w:right w:val="none" w:sz="0" w:space="0" w:color="auto"/>
      </w:divBdr>
    </w:div>
    <w:div w:id="1732000871">
      <w:bodyDiv w:val="1"/>
      <w:marLeft w:val="0"/>
      <w:marRight w:val="0"/>
      <w:marTop w:val="0"/>
      <w:marBottom w:val="0"/>
      <w:divBdr>
        <w:top w:val="none" w:sz="0" w:space="0" w:color="auto"/>
        <w:left w:val="none" w:sz="0" w:space="0" w:color="auto"/>
        <w:bottom w:val="none" w:sz="0" w:space="0" w:color="auto"/>
        <w:right w:val="none" w:sz="0" w:space="0" w:color="auto"/>
      </w:divBdr>
    </w:div>
    <w:div w:id="1774859872">
      <w:bodyDiv w:val="1"/>
      <w:marLeft w:val="0"/>
      <w:marRight w:val="0"/>
      <w:marTop w:val="0"/>
      <w:marBottom w:val="0"/>
      <w:divBdr>
        <w:top w:val="none" w:sz="0" w:space="0" w:color="auto"/>
        <w:left w:val="none" w:sz="0" w:space="0" w:color="auto"/>
        <w:bottom w:val="none" w:sz="0" w:space="0" w:color="auto"/>
        <w:right w:val="none" w:sz="0" w:space="0" w:color="auto"/>
      </w:divBdr>
    </w:div>
    <w:div w:id="1798645069">
      <w:bodyDiv w:val="1"/>
      <w:marLeft w:val="0"/>
      <w:marRight w:val="0"/>
      <w:marTop w:val="0"/>
      <w:marBottom w:val="0"/>
      <w:divBdr>
        <w:top w:val="none" w:sz="0" w:space="0" w:color="auto"/>
        <w:left w:val="none" w:sz="0" w:space="0" w:color="auto"/>
        <w:bottom w:val="none" w:sz="0" w:space="0" w:color="auto"/>
        <w:right w:val="none" w:sz="0" w:space="0" w:color="auto"/>
      </w:divBdr>
    </w:div>
    <w:div w:id="1834444268">
      <w:bodyDiv w:val="1"/>
      <w:marLeft w:val="0"/>
      <w:marRight w:val="0"/>
      <w:marTop w:val="0"/>
      <w:marBottom w:val="0"/>
      <w:divBdr>
        <w:top w:val="none" w:sz="0" w:space="0" w:color="auto"/>
        <w:left w:val="none" w:sz="0" w:space="0" w:color="auto"/>
        <w:bottom w:val="none" w:sz="0" w:space="0" w:color="auto"/>
        <w:right w:val="none" w:sz="0" w:space="0" w:color="auto"/>
      </w:divBdr>
    </w:div>
    <w:div w:id="1841508380">
      <w:bodyDiv w:val="1"/>
      <w:marLeft w:val="0"/>
      <w:marRight w:val="0"/>
      <w:marTop w:val="0"/>
      <w:marBottom w:val="0"/>
      <w:divBdr>
        <w:top w:val="none" w:sz="0" w:space="0" w:color="auto"/>
        <w:left w:val="none" w:sz="0" w:space="0" w:color="auto"/>
        <w:bottom w:val="none" w:sz="0" w:space="0" w:color="auto"/>
        <w:right w:val="none" w:sz="0" w:space="0" w:color="auto"/>
      </w:divBdr>
    </w:div>
    <w:div w:id="1951087231">
      <w:bodyDiv w:val="1"/>
      <w:marLeft w:val="0"/>
      <w:marRight w:val="0"/>
      <w:marTop w:val="0"/>
      <w:marBottom w:val="0"/>
      <w:divBdr>
        <w:top w:val="none" w:sz="0" w:space="0" w:color="auto"/>
        <w:left w:val="none" w:sz="0" w:space="0" w:color="auto"/>
        <w:bottom w:val="none" w:sz="0" w:space="0" w:color="auto"/>
        <w:right w:val="none" w:sz="0" w:space="0" w:color="auto"/>
      </w:divBdr>
    </w:div>
    <w:div w:id="1971351942">
      <w:bodyDiv w:val="1"/>
      <w:marLeft w:val="0"/>
      <w:marRight w:val="0"/>
      <w:marTop w:val="0"/>
      <w:marBottom w:val="0"/>
      <w:divBdr>
        <w:top w:val="none" w:sz="0" w:space="0" w:color="auto"/>
        <w:left w:val="none" w:sz="0" w:space="0" w:color="auto"/>
        <w:bottom w:val="none" w:sz="0" w:space="0" w:color="auto"/>
        <w:right w:val="none" w:sz="0" w:space="0" w:color="auto"/>
      </w:divBdr>
    </w:div>
    <w:div w:id="1977369492">
      <w:bodyDiv w:val="1"/>
      <w:marLeft w:val="0"/>
      <w:marRight w:val="0"/>
      <w:marTop w:val="0"/>
      <w:marBottom w:val="0"/>
      <w:divBdr>
        <w:top w:val="none" w:sz="0" w:space="0" w:color="auto"/>
        <w:left w:val="none" w:sz="0" w:space="0" w:color="auto"/>
        <w:bottom w:val="none" w:sz="0" w:space="0" w:color="auto"/>
        <w:right w:val="none" w:sz="0" w:space="0" w:color="auto"/>
      </w:divBdr>
    </w:div>
    <w:div w:id="2016151909">
      <w:bodyDiv w:val="1"/>
      <w:marLeft w:val="0"/>
      <w:marRight w:val="0"/>
      <w:marTop w:val="0"/>
      <w:marBottom w:val="0"/>
      <w:divBdr>
        <w:top w:val="none" w:sz="0" w:space="0" w:color="auto"/>
        <w:left w:val="none" w:sz="0" w:space="0" w:color="auto"/>
        <w:bottom w:val="none" w:sz="0" w:space="0" w:color="auto"/>
        <w:right w:val="none" w:sz="0" w:space="0" w:color="auto"/>
      </w:divBdr>
    </w:div>
    <w:div w:id="214376916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125</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A01-P</vt:lpstr>
    </vt:vector>
  </TitlesOfParts>
  <Company/>
  <LinksUpToDate>false</LinksUpToDate>
  <CharactersWithSpaces>837</CharactersWithSpaces>
  <SharedDoc>false</SharedDoc>
  <HLinks>
    <vt:vector size="6" baseType="variant">
      <vt:variant>
        <vt:i4>2949172</vt:i4>
      </vt:variant>
      <vt:variant>
        <vt:i4>-1</vt:i4>
      </vt:variant>
      <vt:variant>
        <vt:i4>1140</vt:i4>
      </vt:variant>
      <vt:variant>
        <vt:i4>1</vt:i4>
      </vt:variant>
      <vt:variant>
        <vt:lpwstr>SOG_A01-P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A01-P</dc:title>
  <dc:subject/>
  <dc:creator>Chris Cashbaugh;Louis Chan</dc:creator>
  <cp:keywords/>
  <cp:lastModifiedBy>Louis Chan</cp:lastModifiedBy>
  <cp:revision>3</cp:revision>
  <cp:lastPrinted>2014-04-07T20:03:00Z</cp:lastPrinted>
  <dcterms:created xsi:type="dcterms:W3CDTF">2014-05-09T22:48:00Z</dcterms:created>
  <dcterms:modified xsi:type="dcterms:W3CDTF">2014-05-09T22:53:00Z</dcterms:modified>
</cp:coreProperties>
</file>