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150" w:rsidRPr="00081F43" w:rsidRDefault="00EC73F1" w:rsidP="007C2EF9">
      <w:pPr>
        <w:pStyle w:val="Heading1"/>
        <w:tabs>
          <w:tab w:val="left" w:pos="1395"/>
          <w:tab w:val="left" w:pos="4140"/>
        </w:tabs>
        <w:rPr>
          <w:rStyle w:val="Text"/>
          <w:rFonts w:ascii="Calibri" w:hAnsi="Calibri" w:cs="Times New Roman"/>
          <w:color w:val="auto"/>
          <w:sz w:val="48"/>
        </w:rPr>
        <w:sectPr w:rsidR="00FA1150" w:rsidRPr="00081F43" w:rsidSect="00613DBF">
          <w:headerReference w:type="default" r:id="rId7"/>
          <w:footerReference w:type="default" r:id="rId8"/>
          <w:type w:val="continuous"/>
          <w:pgSz w:w="12240" w:h="15840"/>
          <w:pgMar w:top="1714" w:right="720" w:bottom="1440" w:left="1152" w:header="720" w:footer="720" w:gutter="0"/>
          <w:cols w:space="720"/>
          <w:noEndnote/>
        </w:sectPr>
      </w:pPr>
      <w:r>
        <w:rPr>
          <w:rFonts w:ascii="Calibri" w:hAnsi="Calibri"/>
        </w:rPr>
        <w:t>Spirit</w:t>
      </w:r>
    </w:p>
    <w:p w:rsidR="00737B16" w:rsidRPr="009538A5" w:rsidRDefault="00EC73F1" w:rsidP="00241C9C">
      <w:pPr>
        <w:jc w:val="both"/>
        <w:rPr>
          <w:rFonts w:ascii="Calibri" w:hAnsi="Calibri"/>
          <w:noProof/>
          <w:sz w:val="18"/>
          <w:szCs w:val="18"/>
        </w:rPr>
        <w:sectPr w:rsidR="00737B16" w:rsidRPr="009538A5" w:rsidSect="004A179D">
          <w:type w:val="continuous"/>
          <w:pgSz w:w="12240" w:h="15840"/>
          <w:pgMar w:top="1714" w:right="720" w:bottom="1440" w:left="1152" w:header="720" w:footer="720" w:gutter="0"/>
          <w:cols w:num="2" w:space="360"/>
          <w:noEndnote/>
        </w:sectPr>
      </w:pPr>
      <w:r w:rsidRPr="00EC73F1">
        <w:rPr>
          <w:rFonts w:ascii="Calibri" w:hAnsi="Calibri"/>
          <w:noProof/>
          <w:sz w:val="18"/>
          <w:szCs w:val="18"/>
        </w:rPr>
        <w:lastRenderedPageBreak/>
        <w:t xml:space="preserve">The </w:t>
      </w:r>
      <w:r>
        <w:rPr>
          <w:rFonts w:ascii="Calibri" w:hAnsi="Calibri"/>
          <w:noProof/>
          <w:sz w:val="18"/>
          <w:szCs w:val="18"/>
        </w:rPr>
        <w:t xml:space="preserve">SOG </w:t>
      </w:r>
      <w:r w:rsidRPr="00EC73F1">
        <w:rPr>
          <w:rFonts w:ascii="Calibri" w:hAnsi="Calibri"/>
          <w:noProof/>
          <w:sz w:val="18"/>
          <w:szCs w:val="18"/>
        </w:rPr>
        <w:t xml:space="preserve">Spirit looks like a futuristic tribal spear taking off from 'Area 51'. Sleek and aerodynamic, it hides a secret... Unscrew the handle and use a broom handle* to complete the spear! In a survival </w:t>
      </w:r>
      <w:r w:rsidRPr="00EC73F1">
        <w:rPr>
          <w:rFonts w:ascii="Calibri" w:hAnsi="Calibri"/>
          <w:noProof/>
          <w:sz w:val="18"/>
          <w:szCs w:val="18"/>
        </w:rPr>
        <w:lastRenderedPageBreak/>
        <w:t>situation, use a branch to make the spear shaft and tighten it with a nail or the provided setscrew. With the provided handle the Spirit can be thrown or used as a cutt</w:t>
      </w:r>
      <w:r>
        <w:rPr>
          <w:rFonts w:ascii="Calibri" w:hAnsi="Calibri"/>
          <w:noProof/>
          <w:sz w:val="18"/>
          <w:szCs w:val="18"/>
        </w:rPr>
        <w:t>ing tool</w:t>
      </w:r>
      <w:r w:rsidR="009538A5">
        <w:rPr>
          <w:rFonts w:ascii="Calibri" w:hAnsi="Calibri"/>
          <w:noProof/>
          <w:sz w:val="18"/>
          <w:szCs w:val="18"/>
        </w:rPr>
        <w:t>.</w:t>
      </w:r>
    </w:p>
    <w:p w:rsidR="00B12C50" w:rsidRPr="00A45315" w:rsidRDefault="00B12C50" w:rsidP="00315FEB">
      <w:pPr>
        <w:pStyle w:val="Heading2"/>
        <w:tabs>
          <w:tab w:val="left" w:pos="3585"/>
          <w:tab w:val="center" w:pos="5184"/>
        </w:tabs>
        <w:rPr>
          <w:rFonts w:ascii="Calibri" w:hAnsi="Calibri"/>
          <w:b/>
          <w:i w:val="0"/>
        </w:rPr>
      </w:pPr>
      <w:r w:rsidRPr="00A45315">
        <w:rPr>
          <w:rFonts w:ascii="Calibri" w:hAnsi="Calibri"/>
          <w:b/>
          <w:i w:val="0"/>
        </w:rPr>
        <w:lastRenderedPageBreak/>
        <w:t>Key Selling Features:</w:t>
      </w:r>
      <w:r w:rsidR="00883256">
        <w:rPr>
          <w:rFonts w:ascii="Calibri" w:hAnsi="Calibri"/>
          <w:b/>
          <w:i w:val="0"/>
        </w:rPr>
        <w:tab/>
      </w:r>
      <w:r w:rsidR="00315FEB">
        <w:rPr>
          <w:rFonts w:ascii="Calibri" w:hAnsi="Calibri"/>
          <w:b/>
          <w:i w:val="0"/>
        </w:rPr>
        <w:tab/>
      </w:r>
    </w:p>
    <w:p w:rsidR="00EC73F1" w:rsidRPr="00EC73F1" w:rsidRDefault="00EC73F1" w:rsidP="00EC73F1">
      <w:pPr>
        <w:pStyle w:val="ListBullet"/>
        <w:numPr>
          <w:ilvl w:val="0"/>
          <w:numId w:val="2"/>
        </w:numPr>
        <w:rPr>
          <w:rFonts w:ascii="Calibri" w:hAnsi="Calibri"/>
        </w:rPr>
      </w:pPr>
      <w:r w:rsidRPr="00EC73F1">
        <w:rPr>
          <w:rFonts w:ascii="Calibri" w:hAnsi="Calibri"/>
        </w:rPr>
        <w:t>Remove the handle and attached to broom handle for extra reach</w:t>
      </w:r>
    </w:p>
    <w:p w:rsidR="00EC73F1" w:rsidRPr="00EC73F1" w:rsidRDefault="00EC73F1" w:rsidP="00EC73F1">
      <w:pPr>
        <w:pStyle w:val="ListBullet"/>
        <w:numPr>
          <w:ilvl w:val="0"/>
          <w:numId w:val="2"/>
        </w:numPr>
        <w:rPr>
          <w:rFonts w:ascii="Calibri" w:hAnsi="Calibri"/>
        </w:rPr>
      </w:pPr>
      <w:r w:rsidRPr="00EC73F1">
        <w:rPr>
          <w:rFonts w:ascii="Calibri" w:hAnsi="Calibri"/>
        </w:rPr>
        <w:t>4.25-inch straight edged black oxide coated 420 stainless steel blade</w:t>
      </w:r>
    </w:p>
    <w:p w:rsidR="00EC73F1" w:rsidRPr="00EC73F1" w:rsidRDefault="00EC73F1" w:rsidP="00EC73F1">
      <w:pPr>
        <w:pStyle w:val="ListBullet"/>
        <w:numPr>
          <w:ilvl w:val="0"/>
          <w:numId w:val="2"/>
        </w:numPr>
        <w:rPr>
          <w:rFonts w:ascii="Calibri" w:hAnsi="Calibri"/>
        </w:rPr>
      </w:pPr>
      <w:r w:rsidRPr="00EC73F1">
        <w:rPr>
          <w:rFonts w:ascii="Calibri" w:hAnsi="Calibri"/>
        </w:rPr>
        <w:t>Durable glass</w:t>
      </w:r>
      <w:r w:rsidR="00072D87">
        <w:rPr>
          <w:rFonts w:ascii="Calibri" w:hAnsi="Calibri"/>
        </w:rPr>
        <w:t>-</w:t>
      </w:r>
      <w:r w:rsidRPr="00EC73F1">
        <w:rPr>
          <w:rFonts w:ascii="Calibri" w:hAnsi="Calibri"/>
        </w:rPr>
        <w:t>reinforced removable nylon handle with set screw</w:t>
      </w:r>
    </w:p>
    <w:p w:rsidR="00EC73F1" w:rsidRPr="00EC73F1" w:rsidRDefault="00EC73F1" w:rsidP="00EC73F1">
      <w:pPr>
        <w:pStyle w:val="ListBullet"/>
        <w:numPr>
          <w:ilvl w:val="0"/>
          <w:numId w:val="2"/>
        </w:numPr>
        <w:rPr>
          <w:rFonts w:ascii="Calibri" w:hAnsi="Calibri"/>
        </w:rPr>
      </w:pPr>
      <w:r w:rsidRPr="00EC73F1">
        <w:rPr>
          <w:rFonts w:ascii="Calibri" w:hAnsi="Calibri"/>
        </w:rPr>
        <w:t>Nylon carry sheath</w:t>
      </w:r>
      <w:r w:rsidR="00072D87">
        <w:rPr>
          <w:rFonts w:ascii="Calibri" w:hAnsi="Calibri"/>
        </w:rPr>
        <w:t xml:space="preserve"> w/ belt loop</w:t>
      </w:r>
    </w:p>
    <w:p w:rsidR="00EC73F1" w:rsidRDefault="00EC73F1" w:rsidP="00EC73F1">
      <w:pPr>
        <w:pStyle w:val="ListBullet"/>
        <w:numPr>
          <w:ilvl w:val="0"/>
          <w:numId w:val="2"/>
        </w:numPr>
        <w:rPr>
          <w:rFonts w:ascii="Calibri" w:hAnsi="Calibri"/>
        </w:rPr>
      </w:pPr>
      <w:r w:rsidRPr="00EC73F1">
        <w:rPr>
          <w:rFonts w:ascii="Calibri" w:hAnsi="Calibri"/>
        </w:rPr>
        <w:t>Overall length: 10.65-inches, Weigh</w:t>
      </w:r>
      <w:r>
        <w:rPr>
          <w:rFonts w:ascii="Calibri" w:hAnsi="Calibri"/>
        </w:rPr>
        <w:t>t: 10-ounces, Lifetime Warranty</w:t>
      </w:r>
    </w:p>
    <w:p w:rsidR="00613DBF" w:rsidRPr="00522773" w:rsidRDefault="00752B7E" w:rsidP="009538A5">
      <w:pPr>
        <w:pStyle w:val="ListBullet"/>
        <w:numPr>
          <w:ilvl w:val="0"/>
          <w:numId w:val="0"/>
        </w:numPr>
        <w:ind w:left="360"/>
        <w:rPr>
          <w:rFonts w:ascii="Calibri" w:hAnsi="Calibri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1173480</wp:posOffset>
            </wp:positionH>
            <wp:positionV relativeFrom="paragraph">
              <wp:posOffset>2539365</wp:posOffset>
            </wp:positionV>
            <wp:extent cx="2130425" cy="1595755"/>
            <wp:effectExtent l="19050" t="19050" r="22225" b="2349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595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D87">
        <w:rPr>
          <w:noProof/>
        </w:rPr>
        <w:drawing>
          <wp:anchor distT="0" distB="0" distL="114300" distR="114300" simplePos="0" relativeHeight="251672576" behindDoc="0" locked="0" layoutInCell="1" allowOverlap="1" wp14:anchorId="002C1E1D" wp14:editId="378BF05D">
            <wp:simplePos x="0" y="0"/>
            <wp:positionH relativeFrom="margin">
              <wp:align>right</wp:align>
            </wp:positionH>
            <wp:positionV relativeFrom="paragraph">
              <wp:posOffset>1927225</wp:posOffset>
            </wp:positionV>
            <wp:extent cx="3869690" cy="944438"/>
            <wp:effectExtent l="0" t="0" r="0" b="8255"/>
            <wp:wrapNone/>
            <wp:docPr id="10" name="Picture 10" descr="C:\Users\louischan\Dropbox (SSK&amp;T)\SOG Marketing Files\SOG Images\Gear\SOG_FS01N-CP_she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uischan\Dropbox (SSK&amp;T)\SOG Marketing Files\SOG Images\Gear\SOG_FS01N-CP_sheat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0" cy="94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D87">
        <w:rPr>
          <w:rFonts w:ascii="Calibri" w:hAnsi="Calibri"/>
          <w:noProof/>
        </w:rPr>
        <w:drawing>
          <wp:anchor distT="0" distB="0" distL="114300" distR="114300" simplePos="0" relativeHeight="251671552" behindDoc="0" locked="0" layoutInCell="1" allowOverlap="1" wp14:anchorId="2368AF9E" wp14:editId="02260483">
            <wp:simplePos x="0" y="0"/>
            <wp:positionH relativeFrom="margin">
              <wp:align>right</wp:align>
            </wp:positionH>
            <wp:positionV relativeFrom="paragraph">
              <wp:posOffset>561975</wp:posOffset>
            </wp:positionV>
            <wp:extent cx="6576060" cy="1264920"/>
            <wp:effectExtent l="0" t="0" r="0" b="0"/>
            <wp:wrapNone/>
            <wp:docPr id="9" name="Picture 9" descr="C:\Users\louischan\Dropbox (SSK&amp;T)\SOG Marketing Files\SOG Images\Gear\SOG_FS01N-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uischan\Dropbox (SSK&amp;T)\SOG Marketing Files\SOG Images\Gear\SOG_FS01N-C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040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21014836" wp14:editId="493C08BF">
                <wp:simplePos x="0" y="0"/>
                <wp:positionH relativeFrom="margin">
                  <wp:align>right</wp:align>
                </wp:positionH>
                <wp:positionV relativeFrom="margin">
                  <wp:posOffset>5560695</wp:posOffset>
                </wp:positionV>
                <wp:extent cx="3385820" cy="1775460"/>
                <wp:effectExtent l="0" t="0" r="24130" b="222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82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FINISH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72D87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HARDCASED BLACK</w:t>
                            </w:r>
                          </w:p>
                          <w:p w:rsidR="005373ED" w:rsidRPr="00FA1150" w:rsidRDefault="005373ED" w:rsidP="00A744BD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SHAPE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72D87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SPEAR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EDGE TYPE</w:t>
                            </w:r>
                            <w:r w:rsidR="00811D8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811D8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91168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STRAIGHT</w:t>
                            </w:r>
                          </w:p>
                          <w:p w:rsidR="005373ED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STEEL TYPE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72D87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420 STAINLESS</w:t>
                            </w:r>
                          </w:p>
                          <w:p w:rsidR="00081F43" w:rsidRPr="00072D87" w:rsidRDefault="00081F43" w:rsidP="003D7A26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HANDLE MATERIAL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072D87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GLASS-REINFORCED NYLON (GRN)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HARDNESS</w:t>
                            </w:r>
                            <w:r w:rsidR="00072D87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72D87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RC. 51-53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PRODUCT WEIGHT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BB562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72D87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10.0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OZ</w:t>
                            </w:r>
                          </w:p>
                          <w:p w:rsidR="005373ED" w:rsidRPr="00FA1150" w:rsidRDefault="005373ED" w:rsidP="000B5040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LENGTH</w:t>
                            </w:r>
                            <w:r w:rsidR="009C4647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9C4647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72D87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4.25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5373ED" w:rsidRPr="00FA1150" w:rsidRDefault="00254B0C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O</w:t>
                            </w:r>
                            <w:r w:rsidR="005373ED"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VERALL LENGTH</w:t>
                            </w:r>
                            <w:r w:rsidR="005373ED"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72D87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10.65</w:t>
                            </w:r>
                            <w:r w:rsidR="005373ED"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MODEL NUMBER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72D87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FS</w:t>
                            </w:r>
                            <w:r w:rsidR="0073114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01</w:t>
                            </w:r>
                            <w:r w:rsidR="00072D87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N-CP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UPC</w:t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72D87" w:rsidRPr="00072D87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729857996150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10148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5.4pt;margin-top:437.85pt;width:266.6pt;height:139.8pt;z-index:-2516459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">
                <v:textbox style="mso-fit-shape-to-text:t">
                  <w:txbxContent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FINISH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72D87">
                        <w:rPr>
                          <w:rFonts w:ascii="Calibri" w:hAnsi="Calibri"/>
                          <w:sz w:val="18"/>
                          <w:szCs w:val="18"/>
                        </w:rPr>
                        <w:t>HARDCASED BLACK</w:t>
                      </w:r>
                    </w:p>
                    <w:p w:rsidR="005373ED" w:rsidRPr="00FA1150" w:rsidRDefault="005373ED" w:rsidP="00A744BD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SHAPE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72D87">
                        <w:rPr>
                          <w:rFonts w:ascii="Calibri" w:hAnsi="Calibri"/>
                          <w:sz w:val="18"/>
                          <w:szCs w:val="18"/>
                        </w:rPr>
                        <w:t>SPEAR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EDGE TYPE</w:t>
                      </w:r>
                      <w:r w:rsidR="00811D8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811D8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911680">
                        <w:rPr>
                          <w:rFonts w:ascii="Calibri" w:hAnsi="Calibri"/>
                          <w:sz w:val="18"/>
                          <w:szCs w:val="18"/>
                        </w:rPr>
                        <w:t>STRAIGHT</w:t>
                      </w:r>
                    </w:p>
                    <w:p w:rsidR="005373ED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STEEL TYPE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72D87">
                        <w:rPr>
                          <w:rFonts w:ascii="Calibri" w:hAnsi="Calibri"/>
                          <w:sz w:val="18"/>
                          <w:szCs w:val="18"/>
                        </w:rPr>
                        <w:t>420 STAINLESS</w:t>
                      </w:r>
                    </w:p>
                    <w:p w:rsidR="00081F43" w:rsidRPr="00072D87" w:rsidRDefault="00081F43" w:rsidP="003D7A26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HANDLE MATERIAL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072D87">
                        <w:rPr>
                          <w:rFonts w:ascii="Calibri" w:hAnsi="Calibri"/>
                          <w:sz w:val="18"/>
                          <w:szCs w:val="18"/>
                        </w:rPr>
                        <w:t>GLASS-REINFORCED NYLON (GRN)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HARDNESS</w:t>
                      </w:r>
                      <w:r w:rsidR="00072D87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72D87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RC. 51-53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PRODUCT WEIGHT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BB5628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72D87">
                        <w:rPr>
                          <w:rFonts w:ascii="Calibri" w:hAnsi="Calibri"/>
                          <w:sz w:val="18"/>
                          <w:szCs w:val="18"/>
                        </w:rPr>
                        <w:t>10.0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OZ</w:t>
                      </w:r>
                    </w:p>
                    <w:p w:rsidR="005373ED" w:rsidRPr="00FA1150" w:rsidRDefault="005373ED" w:rsidP="000B5040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LENGTH</w:t>
                      </w:r>
                      <w:r w:rsidR="009C4647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9C4647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72D87">
                        <w:rPr>
                          <w:rFonts w:ascii="Calibri" w:hAnsi="Calibri"/>
                          <w:sz w:val="18"/>
                          <w:szCs w:val="18"/>
                        </w:rPr>
                        <w:t>4.25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</w:p>
                    <w:p w:rsidR="005373ED" w:rsidRPr="00FA1150" w:rsidRDefault="00254B0C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O</w:t>
                      </w:r>
                      <w:r w:rsidR="005373ED"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VERALL LENGTH</w:t>
                      </w:r>
                      <w:r w:rsidR="005373ED"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72D87">
                        <w:rPr>
                          <w:rFonts w:ascii="Calibri" w:hAnsi="Calibri"/>
                          <w:sz w:val="18"/>
                          <w:szCs w:val="18"/>
                        </w:rPr>
                        <w:t>10.65</w:t>
                      </w:r>
                      <w:r w:rsidR="005373ED"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MODEL NUMBER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72D87">
                        <w:rPr>
                          <w:rFonts w:ascii="Calibri" w:hAnsi="Calibri"/>
                          <w:sz w:val="18"/>
                          <w:szCs w:val="18"/>
                        </w:rPr>
                        <w:t>FS</w:t>
                      </w:r>
                      <w:r w:rsidR="00731140">
                        <w:rPr>
                          <w:rFonts w:ascii="Calibri" w:hAnsi="Calibri"/>
                          <w:sz w:val="18"/>
                          <w:szCs w:val="18"/>
                        </w:rPr>
                        <w:t>01</w:t>
                      </w:r>
                      <w:r w:rsidR="00072D87">
                        <w:rPr>
                          <w:rFonts w:ascii="Calibri" w:hAnsi="Calibri"/>
                          <w:sz w:val="18"/>
                          <w:szCs w:val="18"/>
                        </w:rPr>
                        <w:t>N-CP</w:t>
                      </w:r>
                    </w:p>
                    <w:p w:rsidR="005373ED" w:rsidRPr="00FA1150" w:rsidRDefault="005373ED" w:rsidP="005373ED">
                      <w:pPr>
                        <w:rPr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UPC</w:t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72D87" w:rsidRPr="00072D87">
                        <w:rPr>
                          <w:rFonts w:ascii="Calibri" w:hAnsi="Calibri"/>
                          <w:sz w:val="18"/>
                          <w:szCs w:val="18"/>
                        </w:rPr>
                        <w:t>729857996150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613DBF" w:rsidRPr="00522773" w:rsidSect="00613DBF">
      <w:type w:val="continuous"/>
      <w:pgSz w:w="12240" w:h="15840"/>
      <w:pgMar w:top="1714" w:right="720" w:bottom="1440" w:left="115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484D" w:rsidRDefault="0073484D">
      <w:r>
        <w:separator/>
      </w:r>
    </w:p>
  </w:endnote>
  <w:endnote w:type="continuationSeparator" w:id="0">
    <w:p w:rsidR="0073484D" w:rsidRDefault="00734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CondensedBlack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Pr="005F2F90" w:rsidRDefault="00613DBF" w:rsidP="00613DBF">
    <w:pPr>
      <w:pStyle w:val="Footer"/>
      <w:jc w:val="center"/>
      <w:rPr>
        <w:rFonts w:asciiTheme="minorHAnsi" w:hAnsiTheme="minorHAnsi"/>
        <w:sz w:val="16"/>
        <w:szCs w:val="16"/>
      </w:rPr>
    </w:pPr>
    <w:r w:rsidRPr="005F2F90">
      <w:rPr>
        <w:rFonts w:asciiTheme="minorHAnsi" w:hAnsiTheme="minorHAnsi"/>
        <w:b/>
        <w:sz w:val="20"/>
        <w:szCs w:val="20"/>
      </w:rPr>
      <w:t>SOG Specialty Knives &amp; Tools, LLC</w:t>
    </w:r>
    <w:r w:rsidRPr="005F2F90">
      <w:rPr>
        <w:rFonts w:asciiTheme="minorHAnsi" w:hAnsiTheme="minorHAnsi"/>
        <w:b/>
        <w:sz w:val="20"/>
        <w:szCs w:val="20"/>
      </w:rPr>
      <w:br/>
    </w:r>
    <w:r w:rsidRPr="005F2F90">
      <w:rPr>
        <w:rFonts w:asciiTheme="minorHAnsi" w:hAnsiTheme="minorHAnsi"/>
        <w:sz w:val="16"/>
        <w:szCs w:val="16"/>
      </w:rPr>
      <w:t>6521 212</w:t>
    </w:r>
    <w:r w:rsidRPr="005F2F90">
      <w:rPr>
        <w:rFonts w:asciiTheme="minorHAnsi" w:hAnsiTheme="minorHAnsi"/>
        <w:sz w:val="16"/>
        <w:szCs w:val="16"/>
        <w:vertAlign w:val="superscript"/>
      </w:rPr>
      <w:t>th</w:t>
    </w:r>
    <w:r w:rsidRPr="005F2F90">
      <w:rPr>
        <w:rFonts w:asciiTheme="minorHAnsi" w:hAnsiTheme="minorHAnsi"/>
        <w:sz w:val="16"/>
        <w:szCs w:val="16"/>
      </w:rPr>
      <w:t xml:space="preserve"> ST SW, Lynnwood, WA 98036,</w:t>
    </w:r>
    <w:r w:rsidR="00A45315" w:rsidRPr="005F2F90">
      <w:rPr>
        <w:rFonts w:asciiTheme="minorHAnsi" w:hAnsiTheme="minorHAnsi"/>
        <w:sz w:val="16"/>
        <w:szCs w:val="16"/>
      </w:rPr>
      <w:t xml:space="preserve"> USA</w:t>
    </w:r>
    <w:r w:rsidR="00A45315" w:rsidRPr="005F2F90">
      <w:rPr>
        <w:rFonts w:asciiTheme="minorHAnsi" w:hAnsiTheme="minorHAnsi"/>
        <w:sz w:val="16"/>
        <w:szCs w:val="16"/>
      </w:rPr>
      <w:br/>
      <w:t>Ph 425-771-6230</w:t>
    </w:r>
    <w:r w:rsidRPr="005F2F90">
      <w:rPr>
        <w:rFonts w:asciiTheme="minorHAnsi" w:hAnsiTheme="minorHAnsi"/>
        <w:sz w:val="16"/>
        <w:szCs w:val="16"/>
      </w:rPr>
      <w:t xml:space="preserve"> • </w:t>
    </w:r>
    <w:r w:rsidR="00A45315" w:rsidRPr="005F2F90">
      <w:rPr>
        <w:rFonts w:asciiTheme="minorHAnsi" w:hAnsiTheme="minorHAnsi"/>
        <w:sz w:val="16"/>
        <w:szCs w:val="16"/>
      </w:rPr>
      <w:t xml:space="preserve">Fx </w:t>
    </w:r>
    <w:r w:rsidRPr="005F2F90">
      <w:rPr>
        <w:rFonts w:asciiTheme="minorHAnsi" w:hAnsiTheme="minorHAnsi"/>
        <w:sz w:val="16"/>
        <w:szCs w:val="16"/>
      </w:rPr>
      <w:t>425-771-7689 • www.sogknives.com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484D" w:rsidRDefault="0073484D">
      <w:r>
        <w:separator/>
      </w:r>
    </w:p>
  </w:footnote>
  <w:footnote w:type="continuationSeparator" w:id="0">
    <w:p w:rsidR="0073484D" w:rsidRDefault="007348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Default="005F2F90" w:rsidP="00613DBF">
    <w:pPr>
      <w:pStyle w:val="Header"/>
    </w:pPr>
    <w:r w:rsidRPr="00522CD5">
      <w:rPr>
        <w:noProof/>
      </w:rPr>
      <w:drawing>
        <wp:inline distT="0" distB="0" distL="0" distR="0" wp14:anchorId="479A395B" wp14:editId="53ECFC7F">
          <wp:extent cx="1828800" cy="804672"/>
          <wp:effectExtent l="0" t="0" r="0" b="0"/>
          <wp:docPr id="1" name="Picture 0" descr="SOG 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OG 2013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80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3DBF" w:rsidRDefault="00613D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55CD4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7751D"/>
    <w:multiLevelType w:val="hybridMultilevel"/>
    <w:tmpl w:val="3614E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DD3"/>
    <w:rsid w:val="00003D5E"/>
    <w:rsid w:val="00017514"/>
    <w:rsid w:val="00036643"/>
    <w:rsid w:val="000567B2"/>
    <w:rsid w:val="0006331B"/>
    <w:rsid w:val="00072D87"/>
    <w:rsid w:val="00081F43"/>
    <w:rsid w:val="00097612"/>
    <w:rsid w:val="000B5040"/>
    <w:rsid w:val="000C50D0"/>
    <w:rsid w:val="000C6362"/>
    <w:rsid w:val="001317D0"/>
    <w:rsid w:val="00163A0F"/>
    <w:rsid w:val="001862B9"/>
    <w:rsid w:val="0020784B"/>
    <w:rsid w:val="00216E21"/>
    <w:rsid w:val="00241C9C"/>
    <w:rsid w:val="00254B0C"/>
    <w:rsid w:val="00266F50"/>
    <w:rsid w:val="002968B7"/>
    <w:rsid w:val="002B311E"/>
    <w:rsid w:val="002D14E4"/>
    <w:rsid w:val="0031204A"/>
    <w:rsid w:val="00313F09"/>
    <w:rsid w:val="00315FEB"/>
    <w:rsid w:val="00335048"/>
    <w:rsid w:val="00381F84"/>
    <w:rsid w:val="00392BD0"/>
    <w:rsid w:val="003D7A26"/>
    <w:rsid w:val="003F44D9"/>
    <w:rsid w:val="00431398"/>
    <w:rsid w:val="00453A89"/>
    <w:rsid w:val="00473758"/>
    <w:rsid w:val="0047583E"/>
    <w:rsid w:val="004A179D"/>
    <w:rsid w:val="004C7603"/>
    <w:rsid w:val="005179AA"/>
    <w:rsid w:val="00522773"/>
    <w:rsid w:val="00525A69"/>
    <w:rsid w:val="0053319A"/>
    <w:rsid w:val="00534408"/>
    <w:rsid w:val="005373ED"/>
    <w:rsid w:val="00543139"/>
    <w:rsid w:val="005C332C"/>
    <w:rsid w:val="005F2F90"/>
    <w:rsid w:val="00613DBF"/>
    <w:rsid w:val="0065396F"/>
    <w:rsid w:val="0068202B"/>
    <w:rsid w:val="006E2807"/>
    <w:rsid w:val="007071EA"/>
    <w:rsid w:val="0072524A"/>
    <w:rsid w:val="00731140"/>
    <w:rsid w:val="00734625"/>
    <w:rsid w:val="0073484D"/>
    <w:rsid w:val="00737B16"/>
    <w:rsid w:val="00752B7E"/>
    <w:rsid w:val="00754D4C"/>
    <w:rsid w:val="0076061E"/>
    <w:rsid w:val="00780286"/>
    <w:rsid w:val="00781FA2"/>
    <w:rsid w:val="0078252A"/>
    <w:rsid w:val="007A35A2"/>
    <w:rsid w:val="007B2A48"/>
    <w:rsid w:val="007C2EF9"/>
    <w:rsid w:val="007F2D84"/>
    <w:rsid w:val="00804D78"/>
    <w:rsid w:val="00811D8D"/>
    <w:rsid w:val="0082223B"/>
    <w:rsid w:val="00833BF6"/>
    <w:rsid w:val="00833F97"/>
    <w:rsid w:val="00855AD0"/>
    <w:rsid w:val="00883256"/>
    <w:rsid w:val="00883563"/>
    <w:rsid w:val="008A5D6A"/>
    <w:rsid w:val="008C4BF0"/>
    <w:rsid w:val="008D017D"/>
    <w:rsid w:val="00911680"/>
    <w:rsid w:val="009538A5"/>
    <w:rsid w:val="00963A54"/>
    <w:rsid w:val="009B1E81"/>
    <w:rsid w:val="009C3092"/>
    <w:rsid w:val="009C4647"/>
    <w:rsid w:val="009D4A35"/>
    <w:rsid w:val="00A00AC1"/>
    <w:rsid w:val="00A16EAE"/>
    <w:rsid w:val="00A350CD"/>
    <w:rsid w:val="00A4419C"/>
    <w:rsid w:val="00A45315"/>
    <w:rsid w:val="00A639D4"/>
    <w:rsid w:val="00A744BD"/>
    <w:rsid w:val="00AC0028"/>
    <w:rsid w:val="00AE68E5"/>
    <w:rsid w:val="00B01C26"/>
    <w:rsid w:val="00B12C50"/>
    <w:rsid w:val="00B2366F"/>
    <w:rsid w:val="00B61F2E"/>
    <w:rsid w:val="00BB5628"/>
    <w:rsid w:val="00BD21C9"/>
    <w:rsid w:val="00BF1E5B"/>
    <w:rsid w:val="00BF48E4"/>
    <w:rsid w:val="00C044C8"/>
    <w:rsid w:val="00C119CC"/>
    <w:rsid w:val="00C14AFA"/>
    <w:rsid w:val="00C60F43"/>
    <w:rsid w:val="00C77DDE"/>
    <w:rsid w:val="00CA4F4E"/>
    <w:rsid w:val="00CC5B94"/>
    <w:rsid w:val="00CE03A0"/>
    <w:rsid w:val="00CF2253"/>
    <w:rsid w:val="00D11ED1"/>
    <w:rsid w:val="00D354DE"/>
    <w:rsid w:val="00D7320A"/>
    <w:rsid w:val="00DB0403"/>
    <w:rsid w:val="00DD4447"/>
    <w:rsid w:val="00E45EBC"/>
    <w:rsid w:val="00EC73F1"/>
    <w:rsid w:val="00F10D4C"/>
    <w:rsid w:val="00F15F91"/>
    <w:rsid w:val="00F1782C"/>
    <w:rsid w:val="00F22660"/>
    <w:rsid w:val="00F37683"/>
    <w:rsid w:val="00F54DC4"/>
    <w:rsid w:val="00F645A5"/>
    <w:rsid w:val="00F671A0"/>
    <w:rsid w:val="00FA0AC6"/>
    <w:rsid w:val="00FA1150"/>
    <w:rsid w:val="00FB6DD3"/>
    <w:rsid w:val="00FD5C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  <o:shapelayout v:ext="edit">
      <o:idmap v:ext="edit" data="1"/>
    </o:shapelayout>
  </w:shapeDefaults>
  <w:decimalSymbol w:val="."/>
  <w:listSeparator w:val=","/>
  <w15:chartTrackingRefBased/>
  <w15:docId w15:val="{43C807A8-5590-4B85-B554-C6DAA6511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hAnsi="Cambria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B2C9E"/>
    <w:pPr>
      <w:keepNext/>
      <w:spacing w:after="120"/>
      <w:outlineLvl w:val="0"/>
    </w:pPr>
    <w:rPr>
      <w:rFonts w:ascii="Arial" w:hAnsi="Arial"/>
      <w:b/>
      <w:bCs/>
      <w:kern w:val="32"/>
      <w:sz w:val="48"/>
      <w:szCs w:val="32"/>
    </w:rPr>
  </w:style>
  <w:style w:type="paragraph" w:styleId="Heading2">
    <w:name w:val="heading 2"/>
    <w:basedOn w:val="Normal"/>
    <w:next w:val="ListBullet"/>
    <w:link w:val="Heading2Char"/>
    <w:qFormat/>
    <w:rsid w:val="009B2C9E"/>
    <w:pPr>
      <w:keepNext/>
      <w:spacing w:before="240" w:after="60"/>
      <w:outlineLvl w:val="1"/>
    </w:pPr>
    <w:rPr>
      <w:rFonts w:ascii="Arial" w:hAnsi="Arial"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E3705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lvetica CondensedBlack" w:hAnsi="Helvetica CondensedBlack" w:cs="Helvetica CondensedBlack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9B2C9E"/>
    <w:rPr>
      <w:rFonts w:ascii="Arial" w:hAnsi="Arial"/>
      <w:b/>
      <w:bCs/>
      <w:kern w:val="32"/>
      <w:sz w:val="48"/>
      <w:szCs w:val="32"/>
    </w:rPr>
  </w:style>
  <w:style w:type="character" w:customStyle="1" w:styleId="Heading2Char">
    <w:name w:val="Heading 2 Char"/>
    <w:link w:val="Heading2"/>
    <w:rsid w:val="009B2C9E"/>
    <w:rPr>
      <w:rFonts w:ascii="Arial" w:hAnsi="Arial"/>
      <w:bCs/>
      <w:i/>
      <w:iCs/>
      <w:sz w:val="28"/>
      <w:szCs w:val="28"/>
    </w:rPr>
  </w:style>
  <w:style w:type="character" w:customStyle="1" w:styleId="Text">
    <w:name w:val="Text"/>
    <w:uiPriority w:val="99"/>
    <w:rsid w:val="009B2C9E"/>
    <w:rPr>
      <w:rFonts w:ascii="Times" w:hAnsi="Times" w:cs="Helvetica"/>
      <w:color w:val="221E1F"/>
      <w:sz w:val="24"/>
    </w:rPr>
  </w:style>
  <w:style w:type="paragraph" w:styleId="ListBullet">
    <w:name w:val="List Bullet"/>
    <w:basedOn w:val="Normal"/>
    <w:autoRedefine/>
    <w:rsid w:val="000666EA"/>
    <w:pPr>
      <w:numPr>
        <w:numId w:val="1"/>
      </w:numPr>
      <w:spacing w:after="120"/>
      <w:ind w:firstLine="0"/>
      <w:contextualSpacing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customStyle="1" w:styleId="Heading2subhead">
    <w:name w:val="Heading 2 subhead"/>
    <w:basedOn w:val="Heading2"/>
    <w:rsid w:val="00DE014B"/>
    <w:pPr>
      <w:spacing w:before="120" w:after="0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3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3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0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A01-P</vt:lpstr>
    </vt:vector>
  </TitlesOfParts>
  <Company/>
  <LinksUpToDate>false</LinksUpToDate>
  <CharactersWithSpaces>711</CharactersWithSpaces>
  <SharedDoc>false</SharedDoc>
  <HLinks>
    <vt:vector size="6" baseType="variant">
      <vt:variant>
        <vt:i4>2949172</vt:i4>
      </vt:variant>
      <vt:variant>
        <vt:i4>-1</vt:i4>
      </vt:variant>
      <vt:variant>
        <vt:i4>1140</vt:i4>
      </vt:variant>
      <vt:variant>
        <vt:i4>1</vt:i4>
      </vt:variant>
      <vt:variant>
        <vt:lpwstr>SOG_A01-P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A01-P</dc:title>
  <dc:subject/>
  <dc:creator>Chris Cashbaugh;Louis Chan</dc:creator>
  <cp:keywords/>
  <cp:lastModifiedBy>Louis Chan</cp:lastModifiedBy>
  <cp:revision>2</cp:revision>
  <cp:lastPrinted>2014-04-07T20:03:00Z</cp:lastPrinted>
  <dcterms:created xsi:type="dcterms:W3CDTF">2014-05-09T22:09:00Z</dcterms:created>
  <dcterms:modified xsi:type="dcterms:W3CDTF">2014-05-09T22:09:00Z</dcterms:modified>
</cp:coreProperties>
</file>