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074EE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SOG-TAC</w:t>
      </w:r>
      <w:r w:rsidR="003F2C9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Automatic </w:t>
      </w:r>
      <w:r w:rsidR="003F2C97">
        <w:rPr>
          <w:rFonts w:ascii="Calibri" w:hAnsi="Calibri"/>
        </w:rPr>
        <w:t xml:space="preserve">– Black </w:t>
      </w:r>
      <w:proofErr w:type="spellStart"/>
      <w:r w:rsidR="003F2C97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>, Clip Point, Straight</w:t>
      </w:r>
    </w:p>
    <w:p w:rsidR="00074EE0" w:rsidRPr="00737B16" w:rsidRDefault="000F1C4F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074EE0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Like the Pentagon </w:t>
      </w:r>
      <w:r w:rsidR="00074EE0">
        <w:rPr>
          <w:rStyle w:val="Text"/>
          <w:rFonts w:ascii="Calibri" w:hAnsi="Calibri"/>
          <w:sz w:val="18"/>
          <w:szCs w:val="18"/>
        </w:rPr>
        <w:t xml:space="preserve">and Spec Elite </w:t>
      </w:r>
      <w:r>
        <w:rPr>
          <w:rStyle w:val="Text"/>
          <w:rFonts w:ascii="Calibri" w:hAnsi="Calibri"/>
          <w:sz w:val="18"/>
          <w:szCs w:val="18"/>
        </w:rPr>
        <w:t xml:space="preserve">series, the </w:t>
      </w:r>
      <w:r w:rsidR="00074EE0">
        <w:rPr>
          <w:rStyle w:val="Text"/>
          <w:rFonts w:ascii="Calibri" w:hAnsi="Calibri"/>
          <w:sz w:val="18"/>
          <w:szCs w:val="18"/>
        </w:rPr>
        <w:t>SOG-TAC series</w:t>
      </w:r>
      <w:r>
        <w:rPr>
          <w:rStyle w:val="Text"/>
          <w:rFonts w:ascii="Calibri" w:hAnsi="Calibri"/>
          <w:sz w:val="18"/>
          <w:szCs w:val="18"/>
        </w:rPr>
        <w:t xml:space="preserve"> is designed as a backup and go-to tool for military and law enforcement personnel.</w:t>
      </w:r>
      <w:r w:rsidR="00074EE0">
        <w:rPr>
          <w:rStyle w:val="Text"/>
          <w:rFonts w:ascii="Calibri" w:hAnsi="Calibri"/>
          <w:sz w:val="18"/>
          <w:szCs w:val="18"/>
        </w:rPr>
        <w:t xml:space="preserve"> For years, we have been asked to produce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a tactical switchblade.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After vigorous design, engineering, and testing, the SOG-TAC is born.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The SOG-TAC is an invigorating new design </w:t>
      </w:r>
      <w:r w:rsidR="00074EE0">
        <w:rPr>
          <w:rFonts w:ascii="Calibri" w:hAnsi="Calibri" w:cs="Helvetica"/>
          <w:color w:val="221E1F"/>
          <w:sz w:val="18"/>
          <w:szCs w:val="18"/>
        </w:rPr>
        <w:t>i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s big, but relatively slim, and specifically tailored to the professional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lastRenderedPageBreak/>
        <w:t>tactical users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. </w:t>
      </w:r>
      <w:r w:rsidR="00074EE0">
        <w:rPr>
          <w:rFonts w:ascii="Calibri" w:hAnsi="Calibri" w:cs="Helvetica"/>
          <w:color w:val="221E1F"/>
          <w:sz w:val="18"/>
          <w:szCs w:val="18"/>
        </w:rPr>
        <w:t>The b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lade travel</w:t>
      </w:r>
      <w:r w:rsidR="00074EE0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t>very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fast and once open</w:t>
      </w:r>
      <w:r w:rsidR="00074EE0">
        <w:rPr>
          <w:rFonts w:ascii="Calibri" w:hAnsi="Calibri" w:cs="Helvetica"/>
          <w:color w:val="221E1F"/>
          <w:sz w:val="18"/>
          <w:szCs w:val="18"/>
        </w:rPr>
        <w:t>,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it locks up </w:t>
      </w:r>
      <w:r w:rsidR="00074EE0">
        <w:rPr>
          <w:rFonts w:ascii="Calibri" w:hAnsi="Calibri" w:cs="Helvetica"/>
          <w:color w:val="221E1F"/>
          <w:sz w:val="18"/>
          <w:szCs w:val="18"/>
        </w:rPr>
        <w:t>very securely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The 6061-T6 hard-anodized aluminum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handle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is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machined with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inset</w:t>
      </w:r>
      <w:r w:rsidR="00B86E35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for increased grip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and control. It has a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safety button that 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can either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lock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the blade in the open or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closed position</w:t>
      </w:r>
      <w:r w:rsidR="00074EE0">
        <w:rPr>
          <w:rFonts w:ascii="Calibri" w:hAnsi="Calibri" w:cs="Helvetica"/>
          <w:color w:val="221E1F"/>
          <w:sz w:val="18"/>
          <w:szCs w:val="18"/>
        </w:rPr>
        <w:t>. The SOG-TAC should go with you everywhere with the re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versible </w:t>
      </w:r>
      <w:r w:rsidR="00074EE0">
        <w:rPr>
          <w:rFonts w:ascii="Calibri" w:hAnsi="Calibri" w:cs="Helvetica"/>
          <w:color w:val="221E1F"/>
          <w:sz w:val="18"/>
          <w:szCs w:val="18"/>
        </w:rPr>
        <w:t>low-carry clip.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Automatic knife designed for Military and </w:t>
      </w:r>
      <w:r w:rsidR="00B86E35">
        <w:rPr>
          <w:rFonts w:ascii="Calibri" w:hAnsi="Calibri"/>
        </w:rPr>
        <w:t>law enforcement p</w:t>
      </w:r>
      <w:r w:rsidRPr="00074EE0">
        <w:rPr>
          <w:rFonts w:ascii="Calibri" w:hAnsi="Calibri"/>
        </w:rPr>
        <w:t>ersonnel</w:t>
      </w:r>
      <w:r w:rsidR="00B86E35">
        <w:rPr>
          <w:rFonts w:ascii="Calibri" w:hAnsi="Calibri"/>
        </w:rPr>
        <w:t xml:space="preserve"> use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3.5-inch straight edge </w:t>
      </w:r>
      <w:proofErr w:type="spellStart"/>
      <w:r w:rsidR="00B86E35">
        <w:rPr>
          <w:rFonts w:ascii="Calibri" w:hAnsi="Calibri"/>
        </w:rPr>
        <w:t>hardcased</w:t>
      </w:r>
      <w:proofErr w:type="spellEnd"/>
      <w:r w:rsidR="00B86E35">
        <w:rPr>
          <w:rFonts w:ascii="Calibri" w:hAnsi="Calibri"/>
        </w:rPr>
        <w:t xml:space="preserve"> black </w:t>
      </w:r>
      <w:proofErr w:type="spellStart"/>
      <w:r w:rsidR="00B86E35">
        <w:rPr>
          <w:rFonts w:ascii="Calibri" w:hAnsi="Calibri"/>
        </w:rPr>
        <w:t>TiNi</w:t>
      </w:r>
      <w:proofErr w:type="spellEnd"/>
      <w:r w:rsidRPr="00074EE0">
        <w:rPr>
          <w:rFonts w:ascii="Calibri" w:hAnsi="Calibri"/>
        </w:rPr>
        <w:t xml:space="preserve"> AUS</w:t>
      </w:r>
      <w:r w:rsidR="00B86E35">
        <w:rPr>
          <w:rFonts w:ascii="Calibri" w:hAnsi="Calibri"/>
        </w:rPr>
        <w:t>-</w:t>
      </w:r>
      <w:r w:rsidRPr="00074EE0">
        <w:rPr>
          <w:rFonts w:ascii="Calibri" w:hAnsi="Calibri"/>
        </w:rPr>
        <w:t>8 stainless steel blade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Hard </w:t>
      </w:r>
      <w:r w:rsidR="00B86E35">
        <w:rPr>
          <w:rFonts w:ascii="Calibri" w:hAnsi="Calibri"/>
        </w:rPr>
        <w:t>anodized machined aluminum h</w:t>
      </w:r>
      <w:r w:rsidRPr="00074EE0">
        <w:rPr>
          <w:rFonts w:ascii="Calibri" w:hAnsi="Calibri"/>
        </w:rPr>
        <w:t>andle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</w:t>
      </w:r>
      <w:r w:rsidRPr="00074EE0">
        <w:rPr>
          <w:rFonts w:ascii="Calibri" w:hAnsi="Calibri"/>
        </w:rPr>
        <w:t>ow</w:t>
      </w:r>
      <w:r>
        <w:rPr>
          <w:rFonts w:ascii="Calibri" w:hAnsi="Calibri"/>
        </w:rPr>
        <w:t>-</w:t>
      </w:r>
      <w:r w:rsidRPr="00074EE0">
        <w:rPr>
          <w:rFonts w:ascii="Calibri" w:hAnsi="Calibri"/>
        </w:rPr>
        <w:t xml:space="preserve">carry </w:t>
      </w:r>
      <w:r>
        <w:rPr>
          <w:rFonts w:ascii="Calibri" w:hAnsi="Calibri"/>
        </w:rPr>
        <w:t>po</w:t>
      </w:r>
      <w:r w:rsidRPr="00074EE0">
        <w:rPr>
          <w:rFonts w:ascii="Calibri" w:hAnsi="Calibri"/>
        </w:rPr>
        <w:t>cket clip</w:t>
      </w:r>
    </w:p>
    <w:p w:rsid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>Overall length: 8-inches, Weight</w:t>
      </w:r>
      <w:r>
        <w:rPr>
          <w:rFonts w:ascii="Calibri" w:hAnsi="Calibri"/>
        </w:rPr>
        <w:t xml:space="preserve">: 4.5 ounces, Lifetime </w:t>
      </w:r>
      <w:proofErr w:type="spellStart"/>
      <w:r>
        <w:rPr>
          <w:rFonts w:ascii="Calibri" w:hAnsi="Calibri"/>
        </w:rPr>
        <w:t>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  <w:proofErr w:type="spellEnd"/>
    </w:p>
    <w:p w:rsidR="00613DBF" w:rsidRPr="00883256" w:rsidRDefault="00557307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638175</wp:posOffset>
            </wp:positionV>
            <wp:extent cx="6581775" cy="1362710"/>
            <wp:effectExtent l="0" t="0" r="9525" b="8890"/>
            <wp:wrapNone/>
            <wp:docPr id="1" name="Picture 1" descr="C:\Users\louischan\Dropbox (SSK&amp;T)\SOG Marketing Files\SOG Images\Folding Knives\SOG_S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chan\Dropbox (SSK&amp;T)\SOG Marketing Files\SOG Images\Folding Knives\SOG_ST-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B5A28EC" wp14:editId="4CE0EEA1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139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ST-0</w:t>
                            </w:r>
                            <w:r w:rsidR="00C139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 w:rsidRP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729857990936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A2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139C1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8.0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ST-0</w:t>
                      </w:r>
                      <w:r w:rsidR="00C139C1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 w:rsidRPr="00557307">
                        <w:rPr>
                          <w:rFonts w:ascii="Calibri" w:hAnsi="Calibri"/>
                          <w:sz w:val="18"/>
                          <w:szCs w:val="18"/>
                        </w:rPr>
                        <w:t>729857990936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4E" w:rsidRDefault="00014A4E">
      <w:r>
        <w:separator/>
      </w:r>
    </w:p>
  </w:endnote>
  <w:endnote w:type="continuationSeparator" w:id="0">
    <w:p w:rsidR="00014A4E" w:rsidRDefault="0001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4E" w:rsidRDefault="00014A4E">
      <w:r>
        <w:separator/>
      </w:r>
    </w:p>
  </w:footnote>
  <w:footnote w:type="continuationSeparator" w:id="0">
    <w:p w:rsidR="00014A4E" w:rsidRDefault="00014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0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4A4E"/>
    <w:rsid w:val="00017514"/>
    <w:rsid w:val="000567B2"/>
    <w:rsid w:val="0006331B"/>
    <w:rsid w:val="00074EE0"/>
    <w:rsid w:val="00081F43"/>
    <w:rsid w:val="00097612"/>
    <w:rsid w:val="000B1207"/>
    <w:rsid w:val="000F1C4F"/>
    <w:rsid w:val="00112705"/>
    <w:rsid w:val="00163A0F"/>
    <w:rsid w:val="0017765A"/>
    <w:rsid w:val="001C0D53"/>
    <w:rsid w:val="0020784B"/>
    <w:rsid w:val="00237B22"/>
    <w:rsid w:val="00266498"/>
    <w:rsid w:val="002968B7"/>
    <w:rsid w:val="002D14E4"/>
    <w:rsid w:val="002F4714"/>
    <w:rsid w:val="0031204A"/>
    <w:rsid w:val="00315FEB"/>
    <w:rsid w:val="003736F1"/>
    <w:rsid w:val="00375932"/>
    <w:rsid w:val="003D6C99"/>
    <w:rsid w:val="003E70ED"/>
    <w:rsid w:val="003F2C97"/>
    <w:rsid w:val="00406682"/>
    <w:rsid w:val="00431398"/>
    <w:rsid w:val="0047583E"/>
    <w:rsid w:val="004A179D"/>
    <w:rsid w:val="004C7603"/>
    <w:rsid w:val="005179AA"/>
    <w:rsid w:val="00534408"/>
    <w:rsid w:val="005373ED"/>
    <w:rsid w:val="00557307"/>
    <w:rsid w:val="00596AFD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7A59E9"/>
    <w:rsid w:val="00811D8D"/>
    <w:rsid w:val="0082223B"/>
    <w:rsid w:val="00833F97"/>
    <w:rsid w:val="00883256"/>
    <w:rsid w:val="00883563"/>
    <w:rsid w:val="008968A7"/>
    <w:rsid w:val="008C4BF0"/>
    <w:rsid w:val="0091168E"/>
    <w:rsid w:val="00915DF6"/>
    <w:rsid w:val="00963A54"/>
    <w:rsid w:val="009B1E81"/>
    <w:rsid w:val="00A16EAE"/>
    <w:rsid w:val="00A36FA4"/>
    <w:rsid w:val="00A4419C"/>
    <w:rsid w:val="00A45315"/>
    <w:rsid w:val="00A639D4"/>
    <w:rsid w:val="00B0512C"/>
    <w:rsid w:val="00B12C50"/>
    <w:rsid w:val="00B2366F"/>
    <w:rsid w:val="00B61F2E"/>
    <w:rsid w:val="00B779C7"/>
    <w:rsid w:val="00B86E35"/>
    <w:rsid w:val="00BF1E5B"/>
    <w:rsid w:val="00BF48E4"/>
    <w:rsid w:val="00C044C8"/>
    <w:rsid w:val="00C119CC"/>
    <w:rsid w:val="00C139C1"/>
    <w:rsid w:val="00C14AFA"/>
    <w:rsid w:val="00C77DDE"/>
    <w:rsid w:val="00CB3B6A"/>
    <w:rsid w:val="00CE03A0"/>
    <w:rsid w:val="00DD4447"/>
    <w:rsid w:val="00E45EBC"/>
    <w:rsid w:val="00E92A30"/>
    <w:rsid w:val="00EC0FED"/>
    <w:rsid w:val="00F017A5"/>
    <w:rsid w:val="00F37683"/>
    <w:rsid w:val="00FA0AC6"/>
    <w:rsid w:val="00FA1150"/>
    <w:rsid w:val="00FA68D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1104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2014-05-09T18:03:00Z</dcterms:created>
  <dcterms:modified xsi:type="dcterms:W3CDTF">2014-05-09T18:13:00Z</dcterms:modified>
</cp:coreProperties>
</file>