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C0550D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Vulcan</w:t>
      </w:r>
      <w:r w:rsidR="009621D3">
        <w:rPr>
          <w:rFonts w:ascii="Calibri" w:hAnsi="Calibri"/>
        </w:rPr>
        <w:t xml:space="preserve"> Mini</w:t>
      </w:r>
      <w:r>
        <w:rPr>
          <w:rFonts w:ascii="Calibri" w:hAnsi="Calibri"/>
        </w:rPr>
        <w:t xml:space="preserve"> – </w:t>
      </w:r>
      <w:r w:rsidR="00CA165E">
        <w:rPr>
          <w:rFonts w:ascii="Calibri" w:hAnsi="Calibri"/>
        </w:rPr>
        <w:t xml:space="preserve">Black </w:t>
      </w:r>
      <w:proofErr w:type="spellStart"/>
      <w:r w:rsidR="00CA165E">
        <w:rPr>
          <w:rFonts w:ascii="Calibri" w:hAnsi="Calibri"/>
        </w:rPr>
        <w:t>TiNi</w:t>
      </w:r>
      <w:proofErr w:type="spellEnd"/>
      <w:r>
        <w:rPr>
          <w:rFonts w:ascii="Calibri" w:hAnsi="Calibri"/>
        </w:rPr>
        <w:t xml:space="preserve">, </w:t>
      </w:r>
      <w:r w:rsidR="008942B0">
        <w:rPr>
          <w:rFonts w:ascii="Calibri" w:hAnsi="Calibri"/>
        </w:rPr>
        <w:t>Drop Point</w:t>
      </w:r>
    </w:p>
    <w:p w:rsidR="00C0550D" w:rsidRPr="00C0550D" w:rsidRDefault="00C0550D" w:rsidP="00C0550D">
      <w:pPr>
        <w:jc w:val="both"/>
        <w:rPr>
          <w:rStyle w:val="Text"/>
          <w:rFonts w:ascii="Calibri" w:hAnsi="Calibri"/>
          <w:sz w:val="18"/>
          <w:szCs w:val="18"/>
        </w:rPr>
      </w:pPr>
      <w:r>
        <w:rPr>
          <w:rStyle w:val="Text"/>
          <w:rFonts w:ascii="Calibri" w:hAnsi="Calibri"/>
          <w:sz w:val="18"/>
          <w:szCs w:val="18"/>
        </w:rPr>
        <w:lastRenderedPageBreak/>
        <w:t>Since 1959, t</w:t>
      </w:r>
      <w:r w:rsidRPr="00C0550D">
        <w:rPr>
          <w:rStyle w:val="Text"/>
          <w:rFonts w:ascii="Calibri" w:hAnsi="Calibri"/>
          <w:sz w:val="18"/>
          <w:szCs w:val="18"/>
        </w:rPr>
        <w:t xml:space="preserve">he </w:t>
      </w:r>
      <w:r>
        <w:rPr>
          <w:rStyle w:val="Text"/>
          <w:rFonts w:ascii="Calibri" w:hAnsi="Calibri"/>
          <w:sz w:val="18"/>
          <w:szCs w:val="18"/>
        </w:rPr>
        <w:t>M61</w:t>
      </w:r>
      <w:r w:rsidRPr="00C0550D">
        <w:rPr>
          <w:rStyle w:val="Text"/>
          <w:rFonts w:ascii="Calibri" w:hAnsi="Calibri"/>
          <w:sz w:val="18"/>
          <w:szCs w:val="18"/>
        </w:rPr>
        <w:t xml:space="preserve"> Vulcan</w:t>
      </w:r>
      <w:r w:rsidR="00F23B19">
        <w:rPr>
          <w:rStyle w:val="Text"/>
          <w:rFonts w:ascii="Calibri" w:hAnsi="Calibri"/>
          <w:sz w:val="18"/>
          <w:szCs w:val="18"/>
        </w:rPr>
        <w:t xml:space="preserve"> and its derivatives</w:t>
      </w:r>
      <w:r w:rsidRPr="00C0550D">
        <w:rPr>
          <w:rStyle w:val="Text"/>
          <w:rFonts w:ascii="Calibri" w:hAnsi="Calibri"/>
          <w:sz w:val="18"/>
          <w:szCs w:val="18"/>
        </w:rPr>
        <w:t xml:space="preserve"> is a 20mm 6-barrel </w:t>
      </w:r>
      <w:r>
        <w:rPr>
          <w:rStyle w:val="Text"/>
          <w:rFonts w:ascii="Calibri" w:hAnsi="Calibri"/>
          <w:sz w:val="18"/>
          <w:szCs w:val="18"/>
        </w:rPr>
        <w:t xml:space="preserve">Gatling-style rotary </w:t>
      </w:r>
      <w:r w:rsidRPr="00C0550D">
        <w:rPr>
          <w:rStyle w:val="Text"/>
          <w:rFonts w:ascii="Calibri" w:hAnsi="Calibri"/>
          <w:sz w:val="18"/>
          <w:szCs w:val="18"/>
        </w:rPr>
        <w:t>cannon</w:t>
      </w:r>
      <w:r>
        <w:rPr>
          <w:rStyle w:val="Text"/>
          <w:rFonts w:ascii="Calibri" w:hAnsi="Calibri"/>
          <w:sz w:val="18"/>
          <w:szCs w:val="18"/>
        </w:rPr>
        <w:t xml:space="preserve"> that has been in service </w:t>
      </w:r>
      <w:r w:rsidR="00F23B19">
        <w:rPr>
          <w:rStyle w:val="Text"/>
          <w:rFonts w:ascii="Calibri" w:hAnsi="Calibri"/>
          <w:sz w:val="18"/>
          <w:szCs w:val="18"/>
        </w:rPr>
        <w:t>in many</w:t>
      </w:r>
      <w:r>
        <w:rPr>
          <w:rStyle w:val="Text"/>
          <w:rFonts w:ascii="Calibri" w:hAnsi="Calibri"/>
          <w:sz w:val="18"/>
          <w:szCs w:val="18"/>
        </w:rPr>
        <w:t xml:space="preserve"> United States military </w:t>
      </w:r>
      <w:r w:rsidR="00F23B19">
        <w:rPr>
          <w:rStyle w:val="Text"/>
          <w:rFonts w:ascii="Calibri" w:hAnsi="Calibri"/>
          <w:sz w:val="18"/>
          <w:szCs w:val="18"/>
        </w:rPr>
        <w:t>aircraft through several wars</w:t>
      </w:r>
      <w:r w:rsidRPr="00C0550D">
        <w:rPr>
          <w:rStyle w:val="Text"/>
          <w:rFonts w:ascii="Calibri" w:hAnsi="Calibri"/>
          <w:sz w:val="18"/>
          <w:szCs w:val="18"/>
        </w:rPr>
        <w:t xml:space="preserve">. It fires standard M50 ammunition at 6,000 rounds per minute and is integral part of the armament of modern </w:t>
      </w:r>
      <w:r w:rsidR="00F23B19">
        <w:rPr>
          <w:rStyle w:val="Text"/>
          <w:rFonts w:ascii="Calibri" w:hAnsi="Calibri"/>
          <w:sz w:val="18"/>
          <w:szCs w:val="18"/>
        </w:rPr>
        <w:t>fighters such as the F-15, F-18, and</w:t>
      </w:r>
      <w:r w:rsidRPr="00C0550D">
        <w:rPr>
          <w:rStyle w:val="Text"/>
          <w:rFonts w:ascii="Calibri" w:hAnsi="Calibri"/>
          <w:sz w:val="18"/>
          <w:szCs w:val="18"/>
        </w:rPr>
        <w:t xml:space="preserve"> F-16.</w:t>
      </w:r>
    </w:p>
    <w:p w:rsidR="00C0550D" w:rsidRPr="00C0550D" w:rsidRDefault="00C0550D" w:rsidP="00C0550D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Pr="00737B16" w:rsidRDefault="00F23B19" w:rsidP="00C0550D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t>Built upon the M61 Vulcan’s reputation of speed, power, and versatility, the SOG</w:t>
      </w:r>
      <w:r w:rsidR="00C0550D" w:rsidRPr="00C0550D">
        <w:rPr>
          <w:rStyle w:val="Text"/>
          <w:rFonts w:ascii="Calibri" w:hAnsi="Calibri"/>
          <w:sz w:val="18"/>
          <w:szCs w:val="18"/>
        </w:rPr>
        <w:t xml:space="preserve"> Vulcan is also formidable with a powerful </w:t>
      </w:r>
      <w:r w:rsidR="00C0550D" w:rsidRPr="00C0550D">
        <w:rPr>
          <w:rStyle w:val="Text"/>
          <w:rFonts w:ascii="Calibri" w:hAnsi="Calibri"/>
          <w:sz w:val="18"/>
          <w:szCs w:val="18"/>
        </w:rPr>
        <w:lastRenderedPageBreak/>
        <w:t xml:space="preserve">strength of construction. There is nothing weak about the Vulcan. </w:t>
      </w:r>
      <w:r>
        <w:rPr>
          <w:rStyle w:val="Text"/>
          <w:rFonts w:ascii="Calibri" w:hAnsi="Calibri"/>
          <w:sz w:val="18"/>
          <w:szCs w:val="18"/>
        </w:rPr>
        <w:t>For i</w:t>
      </w:r>
      <w:r w:rsidR="00C0550D" w:rsidRPr="00C0550D">
        <w:rPr>
          <w:rStyle w:val="Text"/>
          <w:rFonts w:ascii="Calibri" w:hAnsi="Calibri"/>
          <w:sz w:val="18"/>
          <w:szCs w:val="18"/>
        </w:rPr>
        <w:t>nstance</w:t>
      </w:r>
      <w:r>
        <w:rPr>
          <w:rStyle w:val="Text"/>
          <w:rFonts w:ascii="Calibri" w:hAnsi="Calibri"/>
          <w:sz w:val="18"/>
          <w:szCs w:val="18"/>
        </w:rPr>
        <w:t>, our patented Arc-Lock™ can hold over 1000 lbs. of force. T</w:t>
      </w:r>
      <w:r w:rsidR="00C0550D" w:rsidRPr="00C0550D">
        <w:rPr>
          <w:rStyle w:val="Text"/>
          <w:rFonts w:ascii="Calibri" w:hAnsi="Calibri"/>
          <w:sz w:val="18"/>
          <w:szCs w:val="18"/>
        </w:rPr>
        <w:t xml:space="preserve">he full steel liners encased in glass </w:t>
      </w:r>
      <w:r>
        <w:rPr>
          <w:rStyle w:val="Text"/>
          <w:rFonts w:ascii="Calibri" w:hAnsi="Calibri"/>
          <w:sz w:val="18"/>
          <w:szCs w:val="18"/>
        </w:rPr>
        <w:t xml:space="preserve">reinforced nylon (GRN) handles give the knife rigidity and durability. </w:t>
      </w:r>
      <w:r w:rsidR="00C0550D" w:rsidRPr="00C0550D">
        <w:rPr>
          <w:rStyle w:val="Text"/>
          <w:rFonts w:ascii="Calibri" w:hAnsi="Calibri"/>
          <w:sz w:val="18"/>
          <w:szCs w:val="18"/>
        </w:rPr>
        <w:t>The blade</w:t>
      </w:r>
      <w:r w:rsidR="005B4C16">
        <w:rPr>
          <w:rStyle w:val="Text"/>
          <w:rFonts w:ascii="Calibri" w:hAnsi="Calibri"/>
          <w:sz w:val="18"/>
          <w:szCs w:val="18"/>
        </w:rPr>
        <w:t xml:space="preserve"> is a full .125</w:t>
      </w:r>
      <w:r w:rsidR="00C0550D" w:rsidRPr="00C0550D">
        <w:rPr>
          <w:rStyle w:val="Text"/>
          <w:rFonts w:ascii="Calibri" w:hAnsi="Calibri"/>
          <w:sz w:val="18"/>
          <w:szCs w:val="18"/>
        </w:rPr>
        <w:t xml:space="preserve">" thick with </w:t>
      </w:r>
      <w:r w:rsidR="008942B0">
        <w:rPr>
          <w:rStyle w:val="Text"/>
          <w:rFonts w:ascii="Calibri" w:hAnsi="Calibri"/>
          <w:sz w:val="18"/>
          <w:szCs w:val="18"/>
        </w:rPr>
        <w:t>drop point</w:t>
      </w:r>
      <w:r w:rsidR="005B1973">
        <w:rPr>
          <w:rStyle w:val="Text"/>
          <w:rFonts w:ascii="Calibri" w:hAnsi="Calibri"/>
          <w:sz w:val="18"/>
          <w:szCs w:val="18"/>
        </w:rPr>
        <w:t xml:space="preserve"> </w:t>
      </w:r>
      <w:r>
        <w:rPr>
          <w:rStyle w:val="Text"/>
          <w:rFonts w:ascii="Calibri" w:hAnsi="Calibri"/>
          <w:sz w:val="18"/>
          <w:szCs w:val="18"/>
        </w:rPr>
        <w:t xml:space="preserve">shape and includes </w:t>
      </w:r>
      <w:r w:rsidR="001D6DA5">
        <w:rPr>
          <w:rStyle w:val="Text"/>
          <w:rFonts w:ascii="Calibri" w:hAnsi="Calibri"/>
          <w:sz w:val="18"/>
          <w:szCs w:val="18"/>
        </w:rPr>
        <w:t xml:space="preserve">a </w:t>
      </w:r>
      <w:r w:rsidR="00204B6F">
        <w:rPr>
          <w:rStyle w:val="Text"/>
          <w:rFonts w:ascii="Calibri" w:hAnsi="Calibri"/>
          <w:sz w:val="18"/>
          <w:szCs w:val="18"/>
        </w:rPr>
        <w:t xml:space="preserve">double </w:t>
      </w:r>
      <w:r w:rsidR="001D6DA5">
        <w:rPr>
          <w:rStyle w:val="Text"/>
          <w:rFonts w:ascii="Calibri" w:hAnsi="Calibri"/>
          <w:sz w:val="18"/>
          <w:szCs w:val="18"/>
        </w:rPr>
        <w:t xml:space="preserve">thumb stud </w:t>
      </w:r>
      <w:r w:rsidR="00204B6F">
        <w:rPr>
          <w:rStyle w:val="Text"/>
          <w:rFonts w:ascii="Calibri" w:hAnsi="Calibri"/>
          <w:sz w:val="18"/>
          <w:szCs w:val="18"/>
        </w:rPr>
        <w:t xml:space="preserve">and kick for quick, ambidextrous </w:t>
      </w:r>
      <w:r w:rsidR="001D6DA5">
        <w:rPr>
          <w:rStyle w:val="Text"/>
          <w:rFonts w:ascii="Calibri" w:hAnsi="Calibri"/>
          <w:sz w:val="18"/>
          <w:szCs w:val="18"/>
        </w:rPr>
        <w:t>deployment</w:t>
      </w:r>
      <w:r w:rsidR="00204B6F">
        <w:rPr>
          <w:rStyle w:val="Text"/>
          <w:rFonts w:ascii="Calibri" w:hAnsi="Calibri"/>
          <w:sz w:val="18"/>
          <w:szCs w:val="18"/>
        </w:rPr>
        <w:t xml:space="preserve"> and use</w:t>
      </w:r>
      <w:r w:rsidR="00C0550D" w:rsidRPr="00C0550D">
        <w:rPr>
          <w:rStyle w:val="Text"/>
          <w:rFonts w:ascii="Calibri" w:hAnsi="Calibri"/>
          <w:sz w:val="18"/>
          <w:szCs w:val="18"/>
        </w:rPr>
        <w:t xml:space="preserve">. </w:t>
      </w:r>
      <w:r w:rsidR="00204B6F">
        <w:rPr>
          <w:rStyle w:val="Text"/>
          <w:rFonts w:ascii="Calibri" w:hAnsi="Calibri"/>
          <w:sz w:val="18"/>
          <w:szCs w:val="18"/>
        </w:rPr>
        <w:t>Combining the usability and construction of the knife with a durable VG-10 stainless steel blade make this folder a great addition to the Vulcan name.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204B6F" w:rsidRPr="00204B6F" w:rsidRDefault="00204B6F" w:rsidP="00204B6F">
      <w:pPr>
        <w:pStyle w:val="ListBullet"/>
        <w:rPr>
          <w:rFonts w:ascii="Calibri" w:hAnsi="Calibri"/>
        </w:rPr>
      </w:pPr>
      <w:r w:rsidRPr="00204B6F">
        <w:rPr>
          <w:rFonts w:ascii="Calibri" w:hAnsi="Calibri"/>
        </w:rPr>
        <w:t>Easy one-hand opening and ambidextrous Arc-Lock</w:t>
      </w:r>
    </w:p>
    <w:p w:rsidR="00204B6F" w:rsidRPr="00204B6F" w:rsidRDefault="00204B6F" w:rsidP="00204B6F">
      <w:pPr>
        <w:pStyle w:val="ListBullet"/>
        <w:rPr>
          <w:rFonts w:ascii="Calibri" w:hAnsi="Calibri"/>
        </w:rPr>
      </w:pPr>
      <w:r w:rsidRPr="00204B6F">
        <w:rPr>
          <w:rFonts w:ascii="Calibri" w:hAnsi="Calibri"/>
        </w:rPr>
        <w:t xml:space="preserve">3.5-inch </w:t>
      </w:r>
      <w:proofErr w:type="spellStart"/>
      <w:r w:rsidR="00CA165E">
        <w:rPr>
          <w:rFonts w:ascii="Calibri" w:hAnsi="Calibri"/>
        </w:rPr>
        <w:t>hardcased</w:t>
      </w:r>
      <w:proofErr w:type="spellEnd"/>
      <w:r w:rsidR="00CA165E">
        <w:rPr>
          <w:rFonts w:ascii="Calibri" w:hAnsi="Calibri"/>
        </w:rPr>
        <w:t xml:space="preserve"> black </w:t>
      </w:r>
      <w:proofErr w:type="spellStart"/>
      <w:r w:rsidR="00CA165E">
        <w:rPr>
          <w:rFonts w:ascii="Calibri" w:hAnsi="Calibri"/>
        </w:rPr>
        <w:t>TiNi</w:t>
      </w:r>
      <w:proofErr w:type="spellEnd"/>
      <w:r w:rsidRPr="00204B6F">
        <w:rPr>
          <w:rFonts w:ascii="Calibri" w:hAnsi="Calibri"/>
        </w:rPr>
        <w:t xml:space="preserve"> straight edged VG-10 stainless steel blade</w:t>
      </w:r>
    </w:p>
    <w:p w:rsidR="00204B6F" w:rsidRPr="00204B6F" w:rsidRDefault="00204B6F" w:rsidP="00204B6F">
      <w:pPr>
        <w:pStyle w:val="ListBullet"/>
        <w:rPr>
          <w:rFonts w:ascii="Calibri" w:hAnsi="Calibri"/>
        </w:rPr>
      </w:pPr>
      <w:r>
        <w:rPr>
          <w:rFonts w:ascii="Calibri" w:hAnsi="Calibri"/>
        </w:rPr>
        <w:t>Durable and rugged black glass-reinforced n</w:t>
      </w:r>
      <w:r w:rsidRPr="00204B6F">
        <w:rPr>
          <w:rFonts w:ascii="Calibri" w:hAnsi="Calibri"/>
        </w:rPr>
        <w:t>ylon handle with stainless steel liners</w:t>
      </w:r>
    </w:p>
    <w:p w:rsidR="00204B6F" w:rsidRPr="00204B6F" w:rsidRDefault="00204B6F" w:rsidP="00204B6F">
      <w:pPr>
        <w:pStyle w:val="ListBullet"/>
        <w:rPr>
          <w:rFonts w:ascii="Calibri" w:hAnsi="Calibri"/>
        </w:rPr>
      </w:pPr>
      <w:r w:rsidRPr="00204B6F">
        <w:rPr>
          <w:rFonts w:ascii="Calibri" w:hAnsi="Calibri"/>
        </w:rPr>
        <w:t>Low</w:t>
      </w:r>
      <w:r>
        <w:rPr>
          <w:rFonts w:ascii="Calibri" w:hAnsi="Calibri"/>
        </w:rPr>
        <w:t>-</w:t>
      </w:r>
      <w:r w:rsidRPr="00204B6F">
        <w:rPr>
          <w:rFonts w:ascii="Calibri" w:hAnsi="Calibri"/>
        </w:rPr>
        <w:t>carry reversible pocket clip</w:t>
      </w:r>
      <w:bookmarkStart w:id="0" w:name="_GoBack"/>
      <w:bookmarkEnd w:id="0"/>
    </w:p>
    <w:p w:rsidR="00204B6F" w:rsidRDefault="00CA165E" w:rsidP="00204B6F">
      <w:pPr>
        <w:pStyle w:val="ListBullet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BE7920" wp14:editId="39399658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6574790" cy="2607310"/>
            <wp:effectExtent l="228600" t="1028700" r="264160" b="1031240"/>
            <wp:wrapNone/>
            <wp:docPr id="5" name="Picture 5" descr="C:\Users\louischan\Dropbox (SSK&amp;T)\SOG Marketing Files\SOG Images\Folding Knives\SOG_VL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uischan\Dropbox (SSK&amp;T)\SOG Marketing Files\SOG Images\Folding Knives\SOG_VL-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26373">
                      <a:off x="0" y="0"/>
                      <a:ext cx="6574790" cy="26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B6F" w:rsidRPr="00204B6F">
        <w:rPr>
          <w:rFonts w:ascii="Calibri" w:hAnsi="Calibri"/>
        </w:rPr>
        <w:t xml:space="preserve">Overall length: </w:t>
      </w:r>
      <w:r w:rsidR="005B4C16">
        <w:rPr>
          <w:rFonts w:ascii="Calibri" w:hAnsi="Calibri"/>
        </w:rPr>
        <w:t>7.35</w:t>
      </w:r>
      <w:r w:rsidR="00204B6F" w:rsidRPr="00204B6F">
        <w:rPr>
          <w:rFonts w:ascii="Calibri" w:hAnsi="Calibri"/>
        </w:rPr>
        <w:t xml:space="preserve">-inches, Weight: </w:t>
      </w:r>
      <w:r w:rsidR="005B4C16">
        <w:rPr>
          <w:rFonts w:ascii="Calibri" w:hAnsi="Calibri"/>
        </w:rPr>
        <w:t>3.4</w:t>
      </w:r>
      <w:r w:rsidR="00204B6F" w:rsidRPr="00204B6F">
        <w:rPr>
          <w:rFonts w:ascii="Calibri" w:hAnsi="Calibri"/>
        </w:rPr>
        <w:t>-ounces, Lifetime</w:t>
      </w:r>
      <w:r w:rsidR="00204B6F">
        <w:rPr>
          <w:rFonts w:ascii="Calibri" w:hAnsi="Calibri"/>
        </w:rPr>
        <w:t xml:space="preserve"> 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431398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01EBD69" wp14:editId="46553F05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A165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942B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 POINT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STRAIGHT</w:t>
                            </w:r>
                          </w:p>
                          <w:p w:rsidR="0036080A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VG-10</w:t>
                            </w:r>
                          </w:p>
                          <w:p w:rsidR="0036080A" w:rsidRPr="00081F43" w:rsidRDefault="0036080A" w:rsidP="00204B6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 / STAINLESS STEEL LINERS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59-60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B4C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3.4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5B4C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B4C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5B4C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B4C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4.35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B4C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7.35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A165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VL-12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B4893" w:rsidRPr="000B489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729857995931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1EBD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A165E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942B0">
                        <w:rPr>
                          <w:rFonts w:ascii="Calibri" w:hAnsi="Calibri"/>
                          <w:sz w:val="18"/>
                          <w:szCs w:val="18"/>
                        </w:rPr>
                        <w:t>DROP POINT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STRAIGHT</w:t>
                      </w:r>
                    </w:p>
                    <w:p w:rsidR="0036080A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>VG-10</w:t>
                      </w:r>
                    </w:p>
                    <w:p w:rsidR="0036080A" w:rsidRPr="00081F43" w:rsidRDefault="0036080A" w:rsidP="00204B6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 / STAINLESS STEEL LINERS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59-60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B4C1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3.4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5B4C1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B4C1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5B4C1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B4C1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4.35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B4C16">
                        <w:rPr>
                          <w:rFonts w:ascii="Calibri" w:hAnsi="Calibri"/>
                          <w:sz w:val="18"/>
                          <w:szCs w:val="18"/>
                        </w:rPr>
                        <w:t>7.35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A165E">
                        <w:rPr>
                          <w:rFonts w:ascii="Calibri" w:hAnsi="Calibri"/>
                          <w:sz w:val="18"/>
                          <w:szCs w:val="18"/>
                        </w:rPr>
                        <w:t>VL-12</w:t>
                      </w:r>
                    </w:p>
                    <w:p w:rsidR="0036080A" w:rsidRPr="00FA1150" w:rsidRDefault="0036080A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B4893" w:rsidRPr="000B4893">
                        <w:rPr>
                          <w:rFonts w:ascii="Calibri" w:hAnsi="Calibri"/>
                          <w:sz w:val="18"/>
                          <w:szCs w:val="18"/>
                        </w:rPr>
                        <w:t>729857995931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018" w:rsidRDefault="002D5018">
      <w:r>
        <w:separator/>
      </w:r>
    </w:p>
  </w:endnote>
  <w:endnote w:type="continuationSeparator" w:id="0">
    <w:p w:rsidR="002D5018" w:rsidRDefault="002D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Pr="005F2F90" w:rsidRDefault="0036080A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 USA</w:t>
    </w:r>
    <w:r w:rsidRPr="005F2F90">
      <w:rPr>
        <w:rFonts w:asciiTheme="minorHAnsi" w:hAnsiTheme="minorHAnsi"/>
        <w:sz w:val="16"/>
        <w:szCs w:val="16"/>
      </w:rPr>
      <w:br/>
    </w:r>
    <w:proofErr w:type="spellStart"/>
    <w:r w:rsidRPr="005F2F90">
      <w:rPr>
        <w:rFonts w:asciiTheme="minorHAnsi" w:hAnsiTheme="minorHAnsi"/>
        <w:sz w:val="16"/>
        <w:szCs w:val="16"/>
      </w:rPr>
      <w:t>Ph</w:t>
    </w:r>
    <w:proofErr w:type="spellEnd"/>
    <w:r w:rsidRPr="005F2F90">
      <w:rPr>
        <w:rFonts w:asciiTheme="minorHAnsi" w:hAnsiTheme="minorHAnsi"/>
        <w:sz w:val="16"/>
        <w:szCs w:val="16"/>
      </w:rPr>
      <w:t xml:space="preserve"> 425-771-6230 • </w:t>
    </w:r>
    <w:proofErr w:type="spellStart"/>
    <w:r w:rsidRPr="005F2F90">
      <w:rPr>
        <w:rFonts w:asciiTheme="minorHAnsi" w:hAnsiTheme="minorHAnsi"/>
        <w:sz w:val="16"/>
        <w:szCs w:val="16"/>
      </w:rPr>
      <w:t>Fx</w:t>
    </w:r>
    <w:proofErr w:type="spellEnd"/>
    <w:r w:rsidRPr="005F2F90">
      <w:rPr>
        <w:rFonts w:asciiTheme="minorHAnsi" w:hAnsiTheme="minorHAnsi"/>
        <w:sz w:val="16"/>
        <w:szCs w:val="16"/>
      </w:rPr>
      <w:t xml:space="preserve"> 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018" w:rsidRDefault="002D5018">
      <w:r>
        <w:separator/>
      </w:r>
    </w:p>
  </w:footnote>
  <w:footnote w:type="continuationSeparator" w:id="0">
    <w:p w:rsidR="002D5018" w:rsidRDefault="002D5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Default="0036080A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80A" w:rsidRDefault="00360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66677"/>
    <w:rsid w:val="00081F43"/>
    <w:rsid w:val="00097612"/>
    <w:rsid w:val="000A3F67"/>
    <w:rsid w:val="000B1207"/>
    <w:rsid w:val="000B4893"/>
    <w:rsid w:val="00163A0F"/>
    <w:rsid w:val="00172069"/>
    <w:rsid w:val="001C14BF"/>
    <w:rsid w:val="001D6DA5"/>
    <w:rsid w:val="00204B6F"/>
    <w:rsid w:val="0020784B"/>
    <w:rsid w:val="002227FE"/>
    <w:rsid w:val="0029183D"/>
    <w:rsid w:val="002968B7"/>
    <w:rsid w:val="002B19BD"/>
    <w:rsid w:val="002D14E4"/>
    <w:rsid w:val="002D5018"/>
    <w:rsid w:val="0031204A"/>
    <w:rsid w:val="00315FEB"/>
    <w:rsid w:val="00330E2E"/>
    <w:rsid w:val="0036080A"/>
    <w:rsid w:val="003D6C99"/>
    <w:rsid w:val="00406682"/>
    <w:rsid w:val="00431398"/>
    <w:rsid w:val="0047583E"/>
    <w:rsid w:val="004A179D"/>
    <w:rsid w:val="004C7603"/>
    <w:rsid w:val="005179AA"/>
    <w:rsid w:val="00534408"/>
    <w:rsid w:val="005373ED"/>
    <w:rsid w:val="005B1973"/>
    <w:rsid w:val="005B4C16"/>
    <w:rsid w:val="005F2F90"/>
    <w:rsid w:val="00613DBF"/>
    <w:rsid w:val="0065396F"/>
    <w:rsid w:val="006728E1"/>
    <w:rsid w:val="0068202B"/>
    <w:rsid w:val="007071EA"/>
    <w:rsid w:val="0072524A"/>
    <w:rsid w:val="00734625"/>
    <w:rsid w:val="00737B16"/>
    <w:rsid w:val="00754D4C"/>
    <w:rsid w:val="0076061E"/>
    <w:rsid w:val="007C7FF4"/>
    <w:rsid w:val="007D10D0"/>
    <w:rsid w:val="00811D8D"/>
    <w:rsid w:val="0082223B"/>
    <w:rsid w:val="00833F97"/>
    <w:rsid w:val="00883256"/>
    <w:rsid w:val="00883563"/>
    <w:rsid w:val="008942B0"/>
    <w:rsid w:val="008C4BF0"/>
    <w:rsid w:val="008E14AE"/>
    <w:rsid w:val="009412ED"/>
    <w:rsid w:val="0096051A"/>
    <w:rsid w:val="009621D3"/>
    <w:rsid w:val="00963A54"/>
    <w:rsid w:val="009B1E81"/>
    <w:rsid w:val="00A16EAE"/>
    <w:rsid w:val="00A4419C"/>
    <w:rsid w:val="00A45315"/>
    <w:rsid w:val="00A639D4"/>
    <w:rsid w:val="00A921C1"/>
    <w:rsid w:val="00AC652A"/>
    <w:rsid w:val="00B12C50"/>
    <w:rsid w:val="00B2366F"/>
    <w:rsid w:val="00B61F2E"/>
    <w:rsid w:val="00BC0838"/>
    <w:rsid w:val="00BF1E5B"/>
    <w:rsid w:val="00BF48E4"/>
    <w:rsid w:val="00C044C8"/>
    <w:rsid w:val="00C0550D"/>
    <w:rsid w:val="00C119CC"/>
    <w:rsid w:val="00C14AFA"/>
    <w:rsid w:val="00C32DD4"/>
    <w:rsid w:val="00C77DDE"/>
    <w:rsid w:val="00CA165E"/>
    <w:rsid w:val="00CD3763"/>
    <w:rsid w:val="00CE03A0"/>
    <w:rsid w:val="00D8125D"/>
    <w:rsid w:val="00DD4447"/>
    <w:rsid w:val="00E45EBC"/>
    <w:rsid w:val="00F23B19"/>
    <w:rsid w:val="00F37683"/>
    <w:rsid w:val="00FA0AC6"/>
    <w:rsid w:val="00FA1150"/>
    <w:rsid w:val="00FB6DD3"/>
    <w:rsid w:val="00FC1815"/>
    <w:rsid w:val="00FD5C7C"/>
    <w:rsid w:val="00FD63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1362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2014-05-07T21:42:00Z</dcterms:created>
  <dcterms:modified xsi:type="dcterms:W3CDTF">2014-05-07T21:43:00Z</dcterms:modified>
</cp:coreProperties>
</file>